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29" w:rsidRDefault="00234E2F">
      <w:pPr>
        <w:spacing w:before="36" w:line="329" w:lineRule="exact"/>
        <w:textAlignment w:val="baseline"/>
        <w:rPr>
          <w:rFonts w:ascii="Calibri" w:eastAsia="Calibri" w:hAnsi="Calibri"/>
          <w:b/>
          <w:color w:val="000000"/>
          <w:sz w:val="32"/>
        </w:rPr>
      </w:pPr>
      <w:bookmarkStart w:id="0" w:name="_GoBack"/>
      <w:r>
        <w:rPr>
          <w:rFonts w:ascii="Calibri" w:eastAsia="Calibri" w:hAnsi="Calibri"/>
          <w:b/>
          <w:color w:val="000000"/>
          <w:sz w:val="32"/>
        </w:rPr>
        <w:t>Dual Language Immersion North County</w:t>
      </w:r>
      <w:r w:rsidR="004A7C25">
        <w:rPr>
          <w:rFonts w:ascii="Calibri" w:eastAsia="Calibri" w:hAnsi="Calibri"/>
          <w:b/>
          <w:color w:val="000000"/>
          <w:sz w:val="32"/>
        </w:rPr>
        <w:t xml:space="preserve"> Pandemic Response Plan</w:t>
      </w:r>
    </w:p>
    <w:p w:rsidR="00A25829" w:rsidRDefault="00234E2F">
      <w:pPr>
        <w:spacing w:before="295" w:line="268" w:lineRule="exact"/>
        <w:ind w:right="144"/>
        <w:textAlignment w:val="baseline"/>
        <w:rPr>
          <w:rFonts w:ascii="Calibri" w:eastAsia="Calibri" w:hAnsi="Calibri"/>
          <w:color w:val="000000"/>
        </w:rPr>
      </w:pPr>
      <w:r>
        <w:rPr>
          <w:rFonts w:ascii="Calibri" w:eastAsia="Calibri" w:hAnsi="Calibri"/>
          <w:color w:val="000000"/>
        </w:rPr>
        <w:t>DLI North County</w:t>
      </w:r>
      <w:r w:rsidR="004A7C25">
        <w:rPr>
          <w:rFonts w:ascii="Calibri" w:eastAsia="Calibri" w:hAnsi="Calibri"/>
          <w:color w:val="000000"/>
        </w:rPr>
        <w:t xml:space="preserve"> is committed to providing a safe and healthy environment for all its students, staff, and families. We have developed the following Pandemic Response Plan (PRP) for the 2020–21 school year that will guide our decisions regarding the reopening of our campus to students and employees, as well as our overall program. </w:t>
      </w:r>
      <w:r w:rsidR="004A7C25">
        <w:rPr>
          <w:rFonts w:ascii="Calibri" w:eastAsia="Calibri" w:hAnsi="Calibri"/>
          <w:i/>
          <w:color w:val="000000"/>
        </w:rPr>
        <w:t>These policies and procedures will be in place when the campus reopens for the 2020/2021 sch</w:t>
      </w:r>
      <w:r>
        <w:rPr>
          <w:rFonts w:ascii="Calibri" w:eastAsia="Calibri" w:hAnsi="Calibri"/>
          <w:i/>
          <w:color w:val="000000"/>
        </w:rPr>
        <w:t>ool year.</w:t>
      </w:r>
    </w:p>
    <w:p w:rsidR="00A25829" w:rsidRDefault="004A7C25">
      <w:pPr>
        <w:spacing w:before="265" w:line="269" w:lineRule="exact"/>
        <w:ind w:right="72"/>
        <w:textAlignment w:val="baseline"/>
        <w:rPr>
          <w:rFonts w:ascii="Calibri" w:eastAsia="Calibri" w:hAnsi="Calibri"/>
          <w:color w:val="000000"/>
        </w:rPr>
      </w:pPr>
      <w:r>
        <w:rPr>
          <w:rFonts w:ascii="Calibri" w:eastAsia="Calibri" w:hAnsi="Calibri"/>
          <w:color w:val="000000"/>
        </w:rPr>
        <w:t>We recognize that through the implementation of the following coordinated efforts, we can reduce, not eliminate, the risk of COVID-19 transmission in our community. We strive to balance our decision to open the campus, with the mitigation policies and the many known benefits of children experiencing in-person learning at school.</w:t>
      </w:r>
    </w:p>
    <w:p w:rsidR="00A25829" w:rsidRDefault="004A7C25">
      <w:pPr>
        <w:spacing w:before="248" w:line="290" w:lineRule="exact"/>
        <w:ind w:right="216"/>
        <w:textAlignment w:val="baseline"/>
        <w:rPr>
          <w:rFonts w:ascii="Calibri" w:eastAsia="Calibri" w:hAnsi="Calibri"/>
          <w:b/>
          <w:color w:val="000000"/>
          <w:sz w:val="23"/>
        </w:rPr>
      </w:pPr>
      <w:r>
        <w:rPr>
          <w:rFonts w:ascii="Calibri" w:eastAsia="Calibri" w:hAnsi="Calibri"/>
          <w:b/>
          <w:color w:val="000000"/>
          <w:sz w:val="23"/>
        </w:rPr>
        <w:t>All actions on the part of the school will be undertaken with the well-being of students and staff in mind, while providing as “normal” a school experience as possible, giving the children the feeling of safety and reassurance.</w:t>
      </w:r>
    </w:p>
    <w:p w:rsidR="00A25829" w:rsidRDefault="004A7C25">
      <w:pPr>
        <w:spacing w:before="177" w:line="269" w:lineRule="exact"/>
        <w:ind w:right="72"/>
        <w:textAlignment w:val="baseline"/>
        <w:rPr>
          <w:rFonts w:ascii="Calibri" w:eastAsia="Calibri" w:hAnsi="Calibri"/>
          <w:color w:val="000000"/>
        </w:rPr>
      </w:pPr>
      <w:r>
        <w:rPr>
          <w:rFonts w:ascii="Calibri" w:eastAsia="Calibri" w:hAnsi="Calibri"/>
          <w:color w:val="000000"/>
        </w:rPr>
        <w:t>The School will update this PRP as federal, state, and local guidelines and regulations change. It will also be included as a temporary addendum to the Parent Handbook and Staff Handbook. Until communicated otherwise, the rules and</w:t>
      </w:r>
      <w:r w:rsidR="00234E2F">
        <w:rPr>
          <w:rFonts w:ascii="Calibri" w:eastAsia="Calibri" w:hAnsi="Calibri"/>
          <w:color w:val="000000"/>
        </w:rPr>
        <w:t xml:space="preserve"> guidance of this PRP supersede</w:t>
      </w:r>
      <w:r>
        <w:rPr>
          <w:rFonts w:ascii="Calibri" w:eastAsia="Calibri" w:hAnsi="Calibri"/>
          <w:color w:val="000000"/>
        </w:rPr>
        <w:t xml:space="preserve"> previous policy to the extent that there is any inconsistency between it and the existing Parent or Staff Handbook. Parents and staff will be informed via email of updated versions as they are available.</w:t>
      </w:r>
    </w:p>
    <w:p w:rsidR="00A25829" w:rsidRDefault="004A7C25">
      <w:pPr>
        <w:spacing w:before="267" w:line="269" w:lineRule="exact"/>
        <w:ind w:right="648"/>
        <w:textAlignment w:val="baseline"/>
        <w:rPr>
          <w:rFonts w:ascii="Calibri" w:eastAsia="Calibri" w:hAnsi="Calibri"/>
          <w:color w:val="000000"/>
        </w:rPr>
      </w:pPr>
      <w:r>
        <w:rPr>
          <w:rFonts w:ascii="Calibri" w:eastAsia="Calibri" w:hAnsi="Calibri"/>
          <w:color w:val="000000"/>
        </w:rPr>
        <w:t>If you have any questions regarding current policies or procedures, you should contact the</w:t>
      </w:r>
      <w:r w:rsidR="00234E2F">
        <w:rPr>
          <w:rFonts w:ascii="Calibri" w:eastAsia="Calibri" w:hAnsi="Calibri"/>
          <w:color w:val="000000"/>
        </w:rPr>
        <w:t xml:space="preserve"> school principal, Mallory Wirth.</w:t>
      </w:r>
    </w:p>
    <w:p w:rsidR="00A25829" w:rsidRDefault="004A7C25">
      <w:pPr>
        <w:numPr>
          <w:ilvl w:val="0"/>
          <w:numId w:val="1"/>
        </w:numPr>
        <w:tabs>
          <w:tab w:val="clear" w:pos="360"/>
          <w:tab w:val="left" w:pos="720"/>
        </w:tabs>
        <w:spacing w:before="307" w:line="241" w:lineRule="exact"/>
        <w:ind w:left="360"/>
        <w:textAlignment w:val="baseline"/>
        <w:rPr>
          <w:rFonts w:ascii="Calibri" w:eastAsia="Calibri" w:hAnsi="Calibri"/>
          <w:b/>
          <w:color w:val="000000"/>
          <w:spacing w:val="-4"/>
          <w:sz w:val="23"/>
        </w:rPr>
      </w:pPr>
      <w:r>
        <w:rPr>
          <w:rFonts w:ascii="Calibri" w:eastAsia="Calibri" w:hAnsi="Calibri"/>
          <w:b/>
          <w:color w:val="000000"/>
          <w:spacing w:val="-4"/>
          <w:sz w:val="23"/>
        </w:rPr>
        <w:t>Resources and Guiding Entities</w:t>
      </w:r>
    </w:p>
    <w:p w:rsidR="00A25829" w:rsidRDefault="00234E2F">
      <w:pPr>
        <w:numPr>
          <w:ilvl w:val="0"/>
          <w:numId w:val="2"/>
        </w:numPr>
        <w:tabs>
          <w:tab w:val="clear" w:pos="360"/>
          <w:tab w:val="left" w:pos="1440"/>
        </w:tabs>
        <w:spacing w:before="4" w:line="269" w:lineRule="exact"/>
        <w:ind w:left="1440" w:hanging="360"/>
        <w:textAlignment w:val="baseline"/>
        <w:rPr>
          <w:rFonts w:ascii="Calibri" w:eastAsia="Calibri" w:hAnsi="Calibri"/>
          <w:color w:val="000000"/>
        </w:rPr>
      </w:pPr>
      <w:r>
        <w:rPr>
          <w:rFonts w:ascii="Calibri" w:eastAsia="Calibri" w:hAnsi="Calibri"/>
          <w:color w:val="000000"/>
        </w:rPr>
        <w:t>DLINC</w:t>
      </w:r>
      <w:r w:rsidR="004A7C25">
        <w:rPr>
          <w:rFonts w:ascii="Calibri" w:eastAsia="Calibri" w:hAnsi="Calibri"/>
          <w:color w:val="000000"/>
        </w:rPr>
        <w:t>’s Plan is based on recommendations and guidance from the</w:t>
      </w:r>
      <w:r w:rsidR="004A7C25">
        <w:rPr>
          <w:rFonts w:ascii="Calibri" w:eastAsia="Calibri" w:hAnsi="Calibri"/>
          <w:color w:val="0000FF"/>
          <w:u w:val="single"/>
        </w:rPr>
        <w:t xml:space="preserve"> Center for </w:t>
      </w:r>
      <w:proofErr w:type="gramStart"/>
      <w:r w:rsidR="004A7C25">
        <w:rPr>
          <w:rFonts w:ascii="Calibri" w:eastAsia="Calibri" w:hAnsi="Calibri"/>
          <w:color w:val="0000FF"/>
          <w:u w:val="single"/>
        </w:rPr>
        <w:t>Disease  Control</w:t>
      </w:r>
      <w:proofErr w:type="gramEnd"/>
      <w:r w:rsidR="004A7C25">
        <w:rPr>
          <w:rFonts w:ascii="Calibri" w:eastAsia="Calibri" w:hAnsi="Calibri"/>
          <w:color w:val="000000"/>
        </w:rPr>
        <w:t xml:space="preserve"> (CDC),</w:t>
      </w:r>
      <w:r w:rsidR="004A7C25">
        <w:rPr>
          <w:rFonts w:ascii="Calibri" w:eastAsia="Calibri" w:hAnsi="Calibri"/>
          <w:color w:val="0000FF"/>
          <w:u w:val="single"/>
        </w:rPr>
        <w:t xml:space="preserve"> California Department of Public Health</w:t>
      </w:r>
      <w:r w:rsidR="004A7C25">
        <w:rPr>
          <w:rFonts w:ascii="Calibri" w:eastAsia="Calibri" w:hAnsi="Calibri"/>
          <w:color w:val="000000"/>
        </w:rPr>
        <w:t xml:space="preserve"> (CDPH), the</w:t>
      </w:r>
      <w:r w:rsidR="004A7C25">
        <w:rPr>
          <w:rFonts w:ascii="Calibri" w:eastAsia="Calibri" w:hAnsi="Calibri"/>
          <w:color w:val="0000FF"/>
          <w:u w:val="single"/>
        </w:rPr>
        <w:t xml:space="preserve"> American Academy of Pediatrics</w:t>
      </w:r>
      <w:r w:rsidR="004A7C25">
        <w:rPr>
          <w:rFonts w:ascii="Calibri" w:eastAsia="Calibri" w:hAnsi="Calibri"/>
          <w:color w:val="000000"/>
        </w:rPr>
        <w:t xml:space="preserve"> (AAP), federal</w:t>
      </w:r>
      <w:r w:rsidR="004A7C25">
        <w:rPr>
          <w:rFonts w:ascii="Calibri" w:eastAsia="Calibri" w:hAnsi="Calibri"/>
          <w:color w:val="0000FF"/>
          <w:u w:val="single"/>
        </w:rPr>
        <w:t xml:space="preserve"> Occupational Safety and Health Administration</w:t>
      </w:r>
      <w:r w:rsidR="004A7C25">
        <w:rPr>
          <w:rFonts w:ascii="Calibri" w:eastAsia="Calibri" w:hAnsi="Calibri"/>
          <w:color w:val="000000"/>
        </w:rPr>
        <w:t xml:space="preserve"> (OSHA) standards related to COVID-19, Governor Gavin Newsome’s</w:t>
      </w:r>
      <w:r w:rsidR="004A7C25">
        <w:rPr>
          <w:rFonts w:ascii="Calibri" w:eastAsia="Calibri" w:hAnsi="Calibri"/>
          <w:color w:val="0000FF"/>
          <w:u w:val="single"/>
        </w:rPr>
        <w:t xml:space="preserve"> Health Order</w:t>
      </w:r>
      <w:r w:rsidR="004A7C25">
        <w:rPr>
          <w:rFonts w:ascii="Calibri" w:eastAsia="Calibri" w:hAnsi="Calibri"/>
          <w:color w:val="000000"/>
        </w:rPr>
        <w:t xml:space="preserve"> as it pertains to schools, the</w:t>
      </w:r>
      <w:r w:rsidR="004A7C25">
        <w:rPr>
          <w:rFonts w:ascii="Calibri" w:eastAsia="Calibri" w:hAnsi="Calibri"/>
          <w:color w:val="0000FF"/>
          <w:u w:val="single"/>
        </w:rPr>
        <w:t xml:space="preserve"> San Diego County Office of Education</w:t>
      </w:r>
      <w:r w:rsidR="004A7C25">
        <w:rPr>
          <w:rFonts w:ascii="Calibri" w:eastAsia="Calibri" w:hAnsi="Calibri"/>
          <w:color w:val="000000"/>
        </w:rPr>
        <w:t xml:space="preserve"> (SDCOE), and the health orders from the</w:t>
      </w:r>
      <w:r w:rsidR="004A7C25">
        <w:rPr>
          <w:rFonts w:ascii="Calibri" w:eastAsia="Calibri" w:hAnsi="Calibri"/>
          <w:color w:val="0000FF"/>
          <w:u w:val="single"/>
        </w:rPr>
        <w:t xml:space="preserve"> San Diego County Health Department</w:t>
      </w:r>
      <w:r w:rsidR="004A7C25">
        <w:rPr>
          <w:rFonts w:ascii="Calibri" w:eastAsia="Calibri" w:hAnsi="Calibri"/>
          <w:color w:val="000000"/>
        </w:rPr>
        <w:t xml:space="preserve"> (SDCHD).</w:t>
      </w:r>
    </w:p>
    <w:p w:rsidR="00A25829" w:rsidRDefault="004A7C25">
      <w:pPr>
        <w:numPr>
          <w:ilvl w:val="0"/>
          <w:numId w:val="2"/>
        </w:numPr>
        <w:tabs>
          <w:tab w:val="clear" w:pos="360"/>
          <w:tab w:val="left" w:pos="1440"/>
        </w:tabs>
        <w:spacing w:before="9" w:line="268" w:lineRule="exact"/>
        <w:ind w:left="1440" w:hanging="360"/>
        <w:textAlignment w:val="baseline"/>
        <w:rPr>
          <w:rFonts w:ascii="Calibri" w:eastAsia="Calibri" w:hAnsi="Calibri"/>
          <w:color w:val="000000"/>
        </w:rPr>
      </w:pPr>
      <w:r>
        <w:rPr>
          <w:rFonts w:ascii="Calibri" w:eastAsia="Calibri" w:hAnsi="Calibri"/>
          <w:color w:val="000000"/>
        </w:rPr>
        <w:t xml:space="preserve">As part of our planning, the School has taken into account the mounting evidence regarding COVID-19 in children and adolescents, including the role they may play in transmission of the infection. According to the American Academy of Pediatrics, COVID-19 </w:t>
      </w:r>
      <w:r>
        <w:rPr>
          <w:rFonts w:ascii="Calibri" w:eastAsia="Calibri" w:hAnsi="Calibri"/>
          <w:i/>
          <w:color w:val="000000"/>
        </w:rPr>
        <w:t>appears to behave differently in children and adolescents than other common respiratory viruses, such as the flu, on which much of the current guidance regarding school closures is based. Although children and adolescents play a major role in amplifying influenza outbreaks, to date, this does not appear to be the case with COVID-19. Although many questions remain, the preponderance of evidence indicates that children and adolescents are less likely to be symptomatic and less likely to have severe disease resulting from SARS-CoV-2 [COVID-19] infection. In addition, children may be less likely to become infected and to spread infection.</w:t>
      </w:r>
    </w:p>
    <w:p w:rsidR="00A25829" w:rsidRDefault="004A7C25">
      <w:pPr>
        <w:numPr>
          <w:ilvl w:val="0"/>
          <w:numId w:val="1"/>
        </w:numPr>
        <w:tabs>
          <w:tab w:val="clear" w:pos="360"/>
          <w:tab w:val="left" w:pos="720"/>
        </w:tabs>
        <w:spacing w:before="311" w:line="246" w:lineRule="exact"/>
        <w:ind w:left="360"/>
        <w:textAlignment w:val="baseline"/>
        <w:rPr>
          <w:rFonts w:ascii="Calibri" w:eastAsia="Calibri" w:hAnsi="Calibri"/>
          <w:b/>
          <w:color w:val="000000"/>
          <w:spacing w:val="-4"/>
          <w:sz w:val="23"/>
        </w:rPr>
      </w:pPr>
      <w:r>
        <w:rPr>
          <w:rFonts w:ascii="Calibri" w:eastAsia="Calibri" w:hAnsi="Calibri"/>
          <w:b/>
          <w:color w:val="000000"/>
          <w:spacing w:val="-4"/>
          <w:sz w:val="23"/>
        </w:rPr>
        <w:t>Implementation</w:t>
      </w:r>
    </w:p>
    <w:p w:rsidR="00A25829" w:rsidRDefault="004A7C25">
      <w:pPr>
        <w:numPr>
          <w:ilvl w:val="0"/>
          <w:numId w:val="2"/>
        </w:numPr>
        <w:tabs>
          <w:tab w:val="clear" w:pos="360"/>
          <w:tab w:val="left" w:pos="1440"/>
        </w:tabs>
        <w:spacing w:line="268" w:lineRule="exact"/>
        <w:ind w:left="1440" w:right="720" w:hanging="360"/>
        <w:textAlignment w:val="baseline"/>
        <w:rPr>
          <w:rFonts w:ascii="Calibri" w:eastAsia="Calibri" w:hAnsi="Calibri"/>
          <w:color w:val="000000"/>
        </w:rPr>
      </w:pPr>
      <w:r>
        <w:rPr>
          <w:rFonts w:ascii="Calibri" w:eastAsia="Calibri" w:hAnsi="Calibri"/>
          <w:color w:val="000000"/>
        </w:rPr>
        <w:t xml:space="preserve">To be effective, </w:t>
      </w:r>
      <w:r w:rsidR="00234E2F">
        <w:rPr>
          <w:rFonts w:ascii="Calibri" w:eastAsia="Calibri" w:hAnsi="Calibri"/>
          <w:color w:val="000000"/>
        </w:rPr>
        <w:t>DLINC</w:t>
      </w:r>
      <w:r>
        <w:rPr>
          <w:rFonts w:ascii="Calibri" w:eastAsia="Calibri" w:hAnsi="Calibri"/>
          <w:color w:val="000000"/>
        </w:rPr>
        <w:t>’s PRP requires the full cooperation of all our community members, and everyone is responsible for implementing and complying with the School’s PRP to mitigate COVID-19 contagion.</w:t>
      </w:r>
    </w:p>
    <w:p w:rsidR="00A25829" w:rsidRDefault="004A7C25">
      <w:pPr>
        <w:numPr>
          <w:ilvl w:val="0"/>
          <w:numId w:val="2"/>
        </w:numPr>
        <w:tabs>
          <w:tab w:val="clear" w:pos="360"/>
          <w:tab w:val="left" w:pos="1440"/>
        </w:tabs>
        <w:spacing w:line="268" w:lineRule="exact"/>
        <w:ind w:left="1440" w:right="216" w:hanging="360"/>
        <w:textAlignment w:val="baseline"/>
        <w:rPr>
          <w:rFonts w:ascii="Calibri" w:eastAsia="Calibri" w:hAnsi="Calibri"/>
          <w:color w:val="000000"/>
        </w:rPr>
      </w:pPr>
      <w:r>
        <w:rPr>
          <w:rFonts w:ascii="Calibri" w:eastAsia="Calibri" w:hAnsi="Calibri"/>
          <w:color w:val="000000"/>
        </w:rPr>
        <w:t xml:space="preserve">This PRP addresses the health and safety procedures that </w:t>
      </w:r>
      <w:r w:rsidR="00234E2F">
        <w:rPr>
          <w:rFonts w:ascii="Calibri" w:eastAsia="Calibri" w:hAnsi="Calibri"/>
          <w:color w:val="000000"/>
        </w:rPr>
        <w:t>DLINC</w:t>
      </w:r>
      <w:r>
        <w:rPr>
          <w:rFonts w:ascii="Calibri" w:eastAsia="Calibri" w:hAnsi="Calibri"/>
          <w:color w:val="000000"/>
        </w:rPr>
        <w:t xml:space="preserve"> has implemented and the responsibilities of the School and its community members.</w:t>
      </w:r>
    </w:p>
    <w:p w:rsidR="00A25829" w:rsidRDefault="00A25829">
      <w:pPr>
        <w:sectPr w:rsidR="00A25829">
          <w:pgSz w:w="12240" w:h="15840"/>
          <w:pgMar w:top="720" w:right="1440" w:bottom="904" w:left="1440" w:header="720" w:footer="720" w:gutter="0"/>
          <w:cols w:space="720"/>
        </w:sectPr>
      </w:pPr>
    </w:p>
    <w:p w:rsidR="00A25829" w:rsidRDefault="004A7C25">
      <w:pPr>
        <w:spacing w:before="43" w:line="231" w:lineRule="exact"/>
        <w:textAlignment w:val="baseline"/>
        <w:rPr>
          <w:rFonts w:ascii="Calibri" w:eastAsia="Calibri" w:hAnsi="Calibri"/>
          <w:color w:val="000000"/>
          <w:spacing w:val="-5"/>
          <w:sz w:val="24"/>
          <w:u w:val="single"/>
        </w:rPr>
      </w:pPr>
      <w:r>
        <w:rPr>
          <w:rFonts w:ascii="Calibri" w:eastAsia="Calibri" w:hAnsi="Calibri"/>
          <w:color w:val="000000"/>
          <w:spacing w:val="-5"/>
          <w:sz w:val="24"/>
          <w:u w:val="single"/>
        </w:rPr>
        <w:lastRenderedPageBreak/>
        <w:t xml:space="preserve">Acknowledgement of Risk and Responsibility </w:t>
      </w:r>
    </w:p>
    <w:p w:rsidR="00A25829" w:rsidRDefault="004A7C25">
      <w:pPr>
        <w:spacing w:line="291" w:lineRule="exact"/>
        <w:ind w:right="216"/>
        <w:textAlignment w:val="baseline"/>
        <w:rPr>
          <w:rFonts w:ascii="Calibri" w:eastAsia="Calibri" w:hAnsi="Calibri"/>
          <w:color w:val="000000"/>
          <w:sz w:val="23"/>
        </w:rPr>
      </w:pPr>
      <w:r>
        <w:rPr>
          <w:rFonts w:ascii="Calibri" w:eastAsia="Calibri" w:hAnsi="Calibri"/>
          <w:color w:val="000000"/>
          <w:sz w:val="23"/>
        </w:rPr>
        <w:t>Continual on-campus learning will only be possible with all of us working together to follow health and safety guidelines, on and off-campus.</w:t>
      </w:r>
    </w:p>
    <w:p w:rsidR="00A25829" w:rsidRDefault="004A7C25">
      <w:pPr>
        <w:numPr>
          <w:ilvl w:val="0"/>
          <w:numId w:val="1"/>
        </w:numPr>
        <w:tabs>
          <w:tab w:val="clear" w:pos="360"/>
          <w:tab w:val="left" w:pos="720"/>
        </w:tabs>
        <w:spacing w:before="13" w:line="289" w:lineRule="exact"/>
        <w:ind w:hanging="360"/>
        <w:textAlignment w:val="baseline"/>
        <w:rPr>
          <w:rFonts w:ascii="Calibri" w:eastAsia="Calibri" w:hAnsi="Calibri"/>
          <w:color w:val="000000"/>
          <w:sz w:val="23"/>
        </w:rPr>
      </w:pPr>
      <w:r>
        <w:rPr>
          <w:rFonts w:ascii="Calibri" w:eastAsia="Calibri" w:hAnsi="Calibri"/>
          <w:color w:val="000000"/>
          <w:sz w:val="23"/>
        </w:rPr>
        <w:t>Parents and staff will be asked to sign an acknowledgement of risk and responsibility. The school will rigorously adhere to health and safety guidelines determined by national and local health and government authorities. However, attendance at school poses some risk of exposure to COVID 19 due to children being in the same classroom with other children and staff. Individuals may want to carefully consider this possibility and the potential impact on their household.</w:t>
      </w:r>
    </w:p>
    <w:p w:rsidR="00A25829" w:rsidRDefault="004A7C25">
      <w:pPr>
        <w:numPr>
          <w:ilvl w:val="0"/>
          <w:numId w:val="1"/>
        </w:numPr>
        <w:tabs>
          <w:tab w:val="clear" w:pos="360"/>
          <w:tab w:val="left" w:pos="720"/>
        </w:tabs>
        <w:spacing w:before="19" w:line="288" w:lineRule="exact"/>
        <w:ind w:right="504" w:hanging="360"/>
        <w:textAlignment w:val="baseline"/>
        <w:rPr>
          <w:rFonts w:ascii="Calibri" w:eastAsia="Calibri" w:hAnsi="Calibri"/>
          <w:color w:val="000000"/>
          <w:spacing w:val="-5"/>
          <w:sz w:val="23"/>
        </w:rPr>
      </w:pPr>
      <w:r>
        <w:rPr>
          <w:rFonts w:ascii="Calibri" w:eastAsia="Calibri" w:hAnsi="Calibri"/>
          <w:color w:val="000000"/>
          <w:spacing w:val="-5"/>
          <w:sz w:val="23"/>
        </w:rPr>
        <w:t xml:space="preserve">Attendance implies acceptance of the risk. We encourage all to continue to assess the best course of action for you and your family. </w:t>
      </w:r>
      <w:r w:rsidR="00234E2F">
        <w:rPr>
          <w:rFonts w:ascii="Calibri" w:eastAsia="Calibri" w:hAnsi="Calibri"/>
          <w:color w:val="000000"/>
          <w:spacing w:val="-5"/>
          <w:sz w:val="23"/>
        </w:rPr>
        <w:t>DLINC</w:t>
      </w:r>
      <w:r>
        <w:rPr>
          <w:rFonts w:ascii="Calibri" w:eastAsia="Calibri" w:hAnsi="Calibri"/>
          <w:color w:val="000000"/>
          <w:spacing w:val="-5"/>
          <w:sz w:val="23"/>
        </w:rPr>
        <w:t xml:space="preserve"> will not be held liable for contracting illness.</w:t>
      </w:r>
    </w:p>
    <w:p w:rsidR="00A25829" w:rsidRDefault="004A7C25">
      <w:pPr>
        <w:numPr>
          <w:ilvl w:val="0"/>
          <w:numId w:val="1"/>
        </w:numPr>
        <w:tabs>
          <w:tab w:val="clear" w:pos="360"/>
          <w:tab w:val="left" w:pos="720"/>
        </w:tabs>
        <w:spacing w:before="15" w:line="288" w:lineRule="exact"/>
        <w:ind w:hanging="360"/>
        <w:textAlignment w:val="baseline"/>
        <w:rPr>
          <w:rFonts w:ascii="Calibri" w:eastAsia="Calibri" w:hAnsi="Calibri"/>
          <w:color w:val="000000"/>
          <w:sz w:val="23"/>
        </w:rPr>
      </w:pPr>
      <w:r>
        <w:rPr>
          <w:rFonts w:ascii="Calibri" w:eastAsia="Calibri" w:hAnsi="Calibri"/>
          <w:color w:val="000000"/>
          <w:sz w:val="23"/>
        </w:rPr>
        <w:t>We ask all families and staff to recognize their responsibility to other families and the teachers in our school community. To participate in the campus operations, we require that our community members:</w:t>
      </w:r>
    </w:p>
    <w:p w:rsidR="00A25829" w:rsidRDefault="004A7C25">
      <w:pPr>
        <w:numPr>
          <w:ilvl w:val="0"/>
          <w:numId w:val="3"/>
        </w:numPr>
        <w:tabs>
          <w:tab w:val="clear" w:pos="360"/>
          <w:tab w:val="left" w:pos="1440"/>
        </w:tabs>
        <w:spacing w:before="5" w:line="288" w:lineRule="exact"/>
        <w:ind w:left="1440" w:right="288" w:hanging="360"/>
        <w:textAlignment w:val="baseline"/>
        <w:rPr>
          <w:rFonts w:ascii="Calibri" w:eastAsia="Calibri" w:hAnsi="Calibri"/>
          <w:color w:val="000000"/>
          <w:sz w:val="23"/>
        </w:rPr>
      </w:pPr>
      <w:r>
        <w:rPr>
          <w:rFonts w:ascii="Calibri" w:eastAsia="Calibri" w:hAnsi="Calibri"/>
          <w:color w:val="000000"/>
          <w:sz w:val="23"/>
        </w:rPr>
        <w:t>follow state and county health orders (currently mandating “stay-at-home” orders, visiting only essential and re-opened businesses outside your home)</w:t>
      </w:r>
    </w:p>
    <w:p w:rsidR="00A25829" w:rsidRDefault="004A7C25">
      <w:pPr>
        <w:numPr>
          <w:ilvl w:val="0"/>
          <w:numId w:val="3"/>
        </w:numPr>
        <w:tabs>
          <w:tab w:val="clear" w:pos="360"/>
          <w:tab w:val="left" w:pos="1440"/>
        </w:tabs>
        <w:spacing w:before="58" w:line="230" w:lineRule="exact"/>
        <w:ind w:left="1440" w:hanging="360"/>
        <w:textAlignment w:val="baseline"/>
        <w:rPr>
          <w:rFonts w:ascii="Calibri" w:eastAsia="Calibri" w:hAnsi="Calibri"/>
          <w:color w:val="000000"/>
          <w:spacing w:val="-1"/>
          <w:sz w:val="23"/>
        </w:rPr>
      </w:pPr>
      <w:r>
        <w:rPr>
          <w:rFonts w:ascii="Calibri" w:eastAsia="Calibri" w:hAnsi="Calibri"/>
          <w:color w:val="000000"/>
          <w:spacing w:val="-1"/>
          <w:sz w:val="23"/>
        </w:rPr>
        <w:t>monitor child and family health, watching for all COVID 19 symptoms</w:t>
      </w:r>
    </w:p>
    <w:p w:rsidR="00A25829" w:rsidRDefault="004A7C25">
      <w:pPr>
        <w:numPr>
          <w:ilvl w:val="0"/>
          <w:numId w:val="3"/>
        </w:numPr>
        <w:tabs>
          <w:tab w:val="clear" w:pos="360"/>
          <w:tab w:val="left" w:pos="1440"/>
        </w:tabs>
        <w:spacing w:before="62" w:line="230" w:lineRule="exact"/>
        <w:ind w:left="1440" w:hanging="360"/>
        <w:textAlignment w:val="baseline"/>
        <w:rPr>
          <w:rFonts w:ascii="Calibri" w:eastAsia="Calibri" w:hAnsi="Calibri"/>
          <w:color w:val="000000"/>
          <w:spacing w:val="-2"/>
          <w:sz w:val="23"/>
        </w:rPr>
      </w:pPr>
      <w:r>
        <w:rPr>
          <w:rFonts w:ascii="Calibri" w:eastAsia="Calibri" w:hAnsi="Calibri"/>
          <w:color w:val="000000"/>
          <w:spacing w:val="-2"/>
          <w:sz w:val="23"/>
        </w:rPr>
        <w:t>do not give fever reducing medication 24 hours prior to school attendance</w:t>
      </w:r>
    </w:p>
    <w:p w:rsidR="00A25829" w:rsidRDefault="004A7C25">
      <w:pPr>
        <w:numPr>
          <w:ilvl w:val="0"/>
          <w:numId w:val="3"/>
        </w:numPr>
        <w:tabs>
          <w:tab w:val="clear" w:pos="360"/>
          <w:tab w:val="left" w:pos="1440"/>
        </w:tabs>
        <w:spacing w:before="58" w:line="230" w:lineRule="exact"/>
        <w:ind w:left="1440" w:hanging="360"/>
        <w:textAlignment w:val="baseline"/>
        <w:rPr>
          <w:rFonts w:ascii="Calibri" w:eastAsia="Calibri" w:hAnsi="Calibri"/>
          <w:color w:val="000000"/>
          <w:spacing w:val="-2"/>
          <w:sz w:val="23"/>
        </w:rPr>
      </w:pPr>
      <w:r>
        <w:rPr>
          <w:rFonts w:ascii="Calibri" w:eastAsia="Calibri" w:hAnsi="Calibri"/>
          <w:color w:val="000000"/>
          <w:spacing w:val="-2"/>
          <w:sz w:val="23"/>
        </w:rPr>
        <w:t>report all incidents of possible exposure to COVID 19</w:t>
      </w:r>
    </w:p>
    <w:p w:rsidR="00A25829" w:rsidRDefault="004A7C25">
      <w:pPr>
        <w:spacing w:before="340" w:line="231" w:lineRule="exact"/>
        <w:textAlignment w:val="baseline"/>
        <w:rPr>
          <w:rFonts w:ascii="Calibri" w:eastAsia="Calibri" w:hAnsi="Calibri"/>
          <w:color w:val="000000"/>
          <w:spacing w:val="-6"/>
          <w:sz w:val="24"/>
          <w:u w:val="single"/>
        </w:rPr>
      </w:pPr>
      <w:r>
        <w:rPr>
          <w:rFonts w:ascii="Calibri" w:eastAsia="Calibri" w:hAnsi="Calibri"/>
          <w:color w:val="000000"/>
          <w:spacing w:val="-6"/>
          <w:sz w:val="24"/>
          <w:u w:val="single"/>
        </w:rPr>
        <w:t>School Program: On-Campus Learning and Distance Learning</w:t>
      </w:r>
    </w:p>
    <w:p w:rsidR="00A25829" w:rsidRDefault="004A7C25">
      <w:pPr>
        <w:numPr>
          <w:ilvl w:val="0"/>
          <w:numId w:val="3"/>
        </w:numPr>
        <w:tabs>
          <w:tab w:val="clear" w:pos="360"/>
          <w:tab w:val="left" w:pos="1440"/>
        </w:tabs>
        <w:spacing w:before="281" w:line="268" w:lineRule="exact"/>
        <w:ind w:left="1440" w:hanging="360"/>
        <w:textAlignment w:val="baseline"/>
        <w:rPr>
          <w:rFonts w:ascii="Calibri" w:eastAsia="Calibri" w:hAnsi="Calibri"/>
          <w:color w:val="000000"/>
          <w:sz w:val="23"/>
        </w:rPr>
      </w:pPr>
      <w:r>
        <w:rPr>
          <w:rFonts w:ascii="Calibri" w:eastAsia="Calibri" w:hAnsi="Calibri"/>
          <w:color w:val="000000"/>
          <w:sz w:val="23"/>
        </w:rPr>
        <w:t>Our current plan is to start the 2020-21 school year with on-campus learning for Primary students, with the possibility of on-campus school for K-6 and Secondary students yet to be determined.</w:t>
      </w:r>
    </w:p>
    <w:p w:rsidR="00A25829" w:rsidRDefault="004A7C25">
      <w:pPr>
        <w:numPr>
          <w:ilvl w:val="0"/>
          <w:numId w:val="3"/>
        </w:numPr>
        <w:tabs>
          <w:tab w:val="clear" w:pos="360"/>
          <w:tab w:val="left" w:pos="1440"/>
        </w:tabs>
        <w:spacing w:before="4" w:line="269" w:lineRule="exact"/>
        <w:ind w:left="1440" w:right="288" w:hanging="360"/>
        <w:textAlignment w:val="baseline"/>
        <w:rPr>
          <w:rFonts w:ascii="Calibri" w:eastAsia="Calibri" w:hAnsi="Calibri"/>
          <w:color w:val="000000"/>
          <w:sz w:val="23"/>
        </w:rPr>
      </w:pPr>
      <w:r>
        <w:rPr>
          <w:rFonts w:ascii="Calibri" w:eastAsia="Calibri" w:hAnsi="Calibri"/>
          <w:color w:val="000000"/>
          <w:sz w:val="23"/>
        </w:rPr>
        <w:t>Safeguarding the health of our community members is our top priority, and we are prepared for a delayed campus opening or switching to distance learning throughout the school year if public health guidelines indicate we should do so.</w:t>
      </w:r>
    </w:p>
    <w:p w:rsidR="00A25829" w:rsidRDefault="004A7C25">
      <w:pPr>
        <w:numPr>
          <w:ilvl w:val="0"/>
          <w:numId w:val="1"/>
        </w:numPr>
        <w:tabs>
          <w:tab w:val="clear" w:pos="360"/>
          <w:tab w:val="left" w:pos="720"/>
        </w:tabs>
        <w:spacing w:before="301" w:line="246" w:lineRule="exact"/>
        <w:ind w:hanging="360"/>
        <w:textAlignment w:val="baseline"/>
        <w:rPr>
          <w:rFonts w:ascii="Calibri" w:eastAsia="Calibri" w:hAnsi="Calibri"/>
          <w:color w:val="000000"/>
          <w:spacing w:val="-2"/>
          <w:sz w:val="23"/>
        </w:rPr>
      </w:pPr>
      <w:r>
        <w:rPr>
          <w:rFonts w:ascii="Calibri" w:eastAsia="Calibri" w:hAnsi="Calibri"/>
          <w:color w:val="000000"/>
          <w:spacing w:val="-2"/>
          <w:sz w:val="23"/>
        </w:rPr>
        <w:t>On-Campus Learning</w:t>
      </w:r>
    </w:p>
    <w:p w:rsidR="00A25829" w:rsidRDefault="004A7C25">
      <w:pPr>
        <w:numPr>
          <w:ilvl w:val="0"/>
          <w:numId w:val="3"/>
        </w:numPr>
        <w:tabs>
          <w:tab w:val="clear" w:pos="360"/>
          <w:tab w:val="left" w:pos="1440"/>
        </w:tabs>
        <w:spacing w:line="269" w:lineRule="exact"/>
        <w:ind w:left="1440" w:right="72" w:hanging="360"/>
        <w:jc w:val="both"/>
        <w:textAlignment w:val="baseline"/>
        <w:rPr>
          <w:rFonts w:ascii="Calibri" w:eastAsia="Calibri" w:hAnsi="Calibri"/>
          <w:color w:val="000000"/>
          <w:spacing w:val="-6"/>
          <w:sz w:val="23"/>
        </w:rPr>
      </w:pPr>
      <w:r>
        <w:rPr>
          <w:rFonts w:ascii="Calibri" w:eastAsia="Calibri" w:hAnsi="Calibri"/>
          <w:color w:val="000000"/>
          <w:spacing w:val="-6"/>
          <w:sz w:val="23"/>
        </w:rPr>
        <w:t xml:space="preserve">We are looking forward to being able to welcome students back to </w:t>
      </w:r>
      <w:r w:rsidR="00234E2F">
        <w:rPr>
          <w:rFonts w:ascii="Calibri" w:eastAsia="Calibri" w:hAnsi="Calibri"/>
          <w:color w:val="000000"/>
          <w:spacing w:val="-6"/>
          <w:sz w:val="23"/>
        </w:rPr>
        <w:t>DLINC</w:t>
      </w:r>
      <w:r>
        <w:rPr>
          <w:rFonts w:ascii="Calibri" w:eastAsia="Calibri" w:hAnsi="Calibri"/>
          <w:color w:val="000000"/>
          <w:spacing w:val="-6"/>
          <w:sz w:val="23"/>
        </w:rPr>
        <w:t xml:space="preserve"> for on-campus learning, and we will offer as full a program as possible under pandemic conditions.</w:t>
      </w:r>
    </w:p>
    <w:p w:rsidR="00A25829" w:rsidRDefault="00234E2F">
      <w:pPr>
        <w:numPr>
          <w:ilvl w:val="0"/>
          <w:numId w:val="3"/>
        </w:numPr>
        <w:tabs>
          <w:tab w:val="clear" w:pos="360"/>
          <w:tab w:val="left" w:pos="1440"/>
        </w:tabs>
        <w:spacing w:line="268" w:lineRule="exact"/>
        <w:ind w:left="1440" w:right="576" w:hanging="360"/>
        <w:jc w:val="both"/>
        <w:textAlignment w:val="baseline"/>
        <w:rPr>
          <w:rFonts w:ascii="Calibri" w:eastAsia="Calibri" w:hAnsi="Calibri"/>
          <w:color w:val="000000"/>
          <w:sz w:val="23"/>
        </w:rPr>
      </w:pPr>
      <w:r>
        <w:rPr>
          <w:rFonts w:ascii="Calibri" w:eastAsia="Calibri" w:hAnsi="Calibri"/>
          <w:color w:val="000000"/>
          <w:sz w:val="23"/>
        </w:rPr>
        <w:t>DLINC</w:t>
      </w:r>
      <w:r w:rsidR="004A7C25">
        <w:rPr>
          <w:rFonts w:ascii="Calibri" w:eastAsia="Calibri" w:hAnsi="Calibri"/>
          <w:color w:val="000000"/>
          <w:sz w:val="23"/>
        </w:rPr>
        <w:t>’s physical and human resources enable us to provide an at-school, in-person education under new health and safety guidelines.</w:t>
      </w:r>
    </w:p>
    <w:p w:rsidR="00A25829" w:rsidRDefault="004A7C25">
      <w:pPr>
        <w:numPr>
          <w:ilvl w:val="0"/>
          <w:numId w:val="3"/>
        </w:numPr>
        <w:tabs>
          <w:tab w:val="clear" w:pos="360"/>
          <w:tab w:val="left" w:pos="1440"/>
        </w:tabs>
        <w:spacing w:line="268" w:lineRule="exact"/>
        <w:ind w:left="1440" w:hanging="360"/>
        <w:textAlignment w:val="baseline"/>
        <w:rPr>
          <w:rFonts w:ascii="Calibri" w:eastAsia="Calibri" w:hAnsi="Calibri"/>
          <w:color w:val="000000"/>
          <w:spacing w:val="-4"/>
          <w:sz w:val="23"/>
        </w:rPr>
      </w:pPr>
      <w:r>
        <w:rPr>
          <w:rFonts w:ascii="Calibri" w:eastAsia="Calibri" w:hAnsi="Calibri"/>
          <w:color w:val="000000"/>
          <w:spacing w:val="-4"/>
          <w:sz w:val="23"/>
        </w:rPr>
        <w:t>Some program modifications that you may see will include: limiting student movement during the day; a new daily schedule with the ability to pivot to distance learning quickly if necessary; limited in-person, large group meetings and activities; no off-campus travel; increased use of outdoor spaces; limited before and after-school care hours, and no food service.</w:t>
      </w:r>
    </w:p>
    <w:p w:rsidR="00A25829" w:rsidRDefault="004A7C25">
      <w:pPr>
        <w:numPr>
          <w:ilvl w:val="0"/>
          <w:numId w:val="1"/>
        </w:numPr>
        <w:tabs>
          <w:tab w:val="clear" w:pos="360"/>
          <w:tab w:val="left" w:pos="720"/>
        </w:tabs>
        <w:spacing w:before="305" w:line="246" w:lineRule="exact"/>
        <w:ind w:hanging="360"/>
        <w:textAlignment w:val="baseline"/>
        <w:rPr>
          <w:rFonts w:ascii="Calibri" w:eastAsia="Calibri" w:hAnsi="Calibri"/>
          <w:color w:val="000000"/>
          <w:spacing w:val="-2"/>
          <w:sz w:val="23"/>
        </w:rPr>
      </w:pPr>
      <w:r>
        <w:rPr>
          <w:rFonts w:ascii="Calibri" w:eastAsia="Calibri" w:hAnsi="Calibri"/>
          <w:color w:val="000000"/>
          <w:spacing w:val="-2"/>
          <w:sz w:val="23"/>
        </w:rPr>
        <w:t>Distance Learning if Campus is Closed</w:t>
      </w:r>
    </w:p>
    <w:p w:rsidR="00A25829" w:rsidRDefault="004A7C25">
      <w:pPr>
        <w:numPr>
          <w:ilvl w:val="0"/>
          <w:numId w:val="3"/>
        </w:numPr>
        <w:tabs>
          <w:tab w:val="clear" w:pos="360"/>
          <w:tab w:val="left" w:pos="1440"/>
        </w:tabs>
        <w:spacing w:line="269" w:lineRule="exact"/>
        <w:ind w:left="1440" w:right="288" w:hanging="360"/>
        <w:textAlignment w:val="baseline"/>
        <w:rPr>
          <w:rFonts w:ascii="Calibri" w:eastAsia="Calibri" w:hAnsi="Calibri"/>
          <w:color w:val="000000"/>
          <w:spacing w:val="-4"/>
          <w:sz w:val="23"/>
        </w:rPr>
      </w:pPr>
      <w:r>
        <w:rPr>
          <w:rFonts w:ascii="Calibri" w:eastAsia="Calibri" w:hAnsi="Calibri"/>
          <w:color w:val="000000"/>
          <w:spacing w:val="-4"/>
          <w:sz w:val="23"/>
        </w:rPr>
        <w:t>We learned a lot through our distance learning experience in the spring, and if we are required to move to full distance learning, our students will still experience the meaningful and joyful learning that is a hallmark of the School’s educational mission.</w:t>
      </w:r>
    </w:p>
    <w:p w:rsidR="00A25829" w:rsidRDefault="004A7C25">
      <w:pPr>
        <w:numPr>
          <w:ilvl w:val="0"/>
          <w:numId w:val="3"/>
        </w:numPr>
        <w:tabs>
          <w:tab w:val="clear" w:pos="360"/>
          <w:tab w:val="left" w:pos="1440"/>
        </w:tabs>
        <w:spacing w:before="1" w:line="268" w:lineRule="exact"/>
        <w:ind w:left="1440" w:hanging="360"/>
        <w:textAlignment w:val="baseline"/>
        <w:rPr>
          <w:rFonts w:ascii="Calibri" w:eastAsia="Calibri" w:hAnsi="Calibri"/>
          <w:color w:val="000000"/>
          <w:sz w:val="23"/>
        </w:rPr>
      </w:pPr>
      <w:r>
        <w:rPr>
          <w:rFonts w:ascii="Calibri" w:eastAsia="Calibri" w:hAnsi="Calibri"/>
          <w:color w:val="000000"/>
          <w:sz w:val="23"/>
        </w:rPr>
        <w:t>Students will participate in developmentally appropriate schedules that are a balance of live and recorded content, and independent work periods.</w:t>
      </w:r>
    </w:p>
    <w:p w:rsidR="00A25829" w:rsidRDefault="004A7C25">
      <w:pPr>
        <w:numPr>
          <w:ilvl w:val="0"/>
          <w:numId w:val="3"/>
        </w:numPr>
        <w:tabs>
          <w:tab w:val="clear" w:pos="360"/>
          <w:tab w:val="left" w:pos="1440"/>
        </w:tabs>
        <w:spacing w:before="2" w:line="268" w:lineRule="exact"/>
        <w:ind w:left="1440" w:hanging="360"/>
        <w:textAlignment w:val="baseline"/>
        <w:rPr>
          <w:rFonts w:ascii="Calibri" w:eastAsia="Calibri" w:hAnsi="Calibri"/>
          <w:color w:val="000000"/>
          <w:sz w:val="23"/>
        </w:rPr>
      </w:pPr>
      <w:r>
        <w:rPr>
          <w:rFonts w:ascii="Calibri" w:eastAsia="Calibri" w:hAnsi="Calibri"/>
          <w:color w:val="000000"/>
          <w:sz w:val="23"/>
        </w:rPr>
        <w:t>All students will have access to their own electronic device if not available at home, with school checkout of devices if necessary.</w:t>
      </w:r>
    </w:p>
    <w:p w:rsidR="00A25829" w:rsidRDefault="00A25829">
      <w:pPr>
        <w:sectPr w:rsidR="00A25829">
          <w:pgSz w:w="12240" w:h="15840"/>
          <w:pgMar w:top="700" w:right="1442" w:bottom="804" w:left="1438" w:header="720" w:footer="720" w:gutter="0"/>
          <w:cols w:space="720"/>
        </w:sectPr>
      </w:pPr>
    </w:p>
    <w:p w:rsidR="00A25829" w:rsidRDefault="004A7C25">
      <w:pPr>
        <w:numPr>
          <w:ilvl w:val="0"/>
          <w:numId w:val="2"/>
        </w:numPr>
        <w:tabs>
          <w:tab w:val="clear" w:pos="360"/>
          <w:tab w:val="left" w:pos="1440"/>
        </w:tabs>
        <w:spacing w:before="8" w:line="268" w:lineRule="exact"/>
        <w:ind w:left="1440" w:hanging="360"/>
        <w:textAlignment w:val="baseline"/>
        <w:rPr>
          <w:rFonts w:ascii="Calibri" w:eastAsia="Calibri" w:hAnsi="Calibri"/>
          <w:color w:val="000000"/>
        </w:rPr>
      </w:pPr>
      <w:r>
        <w:rPr>
          <w:rFonts w:ascii="Calibri" w:eastAsia="Calibri" w:hAnsi="Calibri"/>
          <w:color w:val="000000"/>
        </w:rPr>
        <w:lastRenderedPageBreak/>
        <w:t>The School will continue to utilize a number of digital tools—including Zoom</w:t>
      </w:r>
      <w:r w:rsidR="00234E2F">
        <w:rPr>
          <w:rFonts w:ascii="Calibri" w:eastAsia="Calibri" w:hAnsi="Calibri"/>
          <w:color w:val="000000"/>
        </w:rPr>
        <w:t xml:space="preserve">, </w:t>
      </w:r>
      <w:proofErr w:type="spellStart"/>
      <w:r w:rsidR="00234E2F">
        <w:rPr>
          <w:rFonts w:ascii="Calibri" w:eastAsia="Calibri" w:hAnsi="Calibri"/>
          <w:color w:val="000000"/>
        </w:rPr>
        <w:t>SeeSaw</w:t>
      </w:r>
      <w:proofErr w:type="spellEnd"/>
      <w:r>
        <w:rPr>
          <w:rFonts w:ascii="Calibri" w:eastAsia="Calibri" w:hAnsi="Calibri"/>
          <w:color w:val="000000"/>
        </w:rPr>
        <w:t xml:space="preserve"> and Google Classroom—for learning, engagement, and maintaining community.</w:t>
      </w:r>
    </w:p>
    <w:p w:rsidR="00A25829" w:rsidRDefault="004A7C25">
      <w:pPr>
        <w:spacing w:before="317" w:line="229" w:lineRule="exact"/>
        <w:textAlignment w:val="baseline"/>
        <w:rPr>
          <w:rFonts w:ascii="Calibri" w:eastAsia="Calibri" w:hAnsi="Calibri"/>
          <w:color w:val="000000"/>
          <w:spacing w:val="-1"/>
          <w:sz w:val="23"/>
          <w:u w:val="single"/>
        </w:rPr>
      </w:pPr>
      <w:r>
        <w:rPr>
          <w:rFonts w:ascii="Calibri" w:eastAsia="Calibri" w:hAnsi="Calibri"/>
          <w:color w:val="000000"/>
          <w:spacing w:val="-1"/>
          <w:sz w:val="23"/>
          <w:u w:val="single"/>
        </w:rPr>
        <w:t>Social-Emotional Support</w:t>
      </w:r>
    </w:p>
    <w:p w:rsidR="00A25829" w:rsidRDefault="004A7C25">
      <w:pPr>
        <w:numPr>
          <w:ilvl w:val="0"/>
          <w:numId w:val="4"/>
        </w:numPr>
        <w:tabs>
          <w:tab w:val="clear" w:pos="360"/>
          <w:tab w:val="left" w:pos="720"/>
        </w:tabs>
        <w:spacing w:before="296" w:line="268" w:lineRule="exact"/>
        <w:ind w:right="432" w:hanging="360"/>
        <w:textAlignment w:val="baseline"/>
        <w:rPr>
          <w:rFonts w:ascii="Calibri" w:eastAsia="Calibri" w:hAnsi="Calibri"/>
          <w:color w:val="000000"/>
        </w:rPr>
      </w:pPr>
      <w:r>
        <w:rPr>
          <w:rFonts w:ascii="Calibri" w:eastAsia="Calibri" w:hAnsi="Calibri"/>
          <w:color w:val="000000"/>
        </w:rPr>
        <w:t>Supporting our students’ social-emotional development is more important than ever during these trying and uncertain times. Your child’s teachers will be focused on your child’s adjustment back to school and any other related concerns.</w:t>
      </w:r>
    </w:p>
    <w:p w:rsidR="00A25829" w:rsidRDefault="004A7C25">
      <w:pPr>
        <w:numPr>
          <w:ilvl w:val="0"/>
          <w:numId w:val="4"/>
        </w:numPr>
        <w:tabs>
          <w:tab w:val="clear" w:pos="360"/>
          <w:tab w:val="left" w:pos="720"/>
        </w:tabs>
        <w:spacing w:before="280" w:line="268" w:lineRule="exact"/>
        <w:ind w:hanging="360"/>
        <w:textAlignment w:val="baseline"/>
        <w:rPr>
          <w:rFonts w:ascii="Calibri" w:eastAsia="Calibri" w:hAnsi="Calibri"/>
          <w:color w:val="000000"/>
        </w:rPr>
      </w:pPr>
      <w:r>
        <w:rPr>
          <w:rFonts w:ascii="Calibri" w:eastAsia="Calibri" w:hAnsi="Calibri"/>
          <w:color w:val="000000"/>
        </w:rPr>
        <w:t>The School administration may also be able to connect you with resources for families who want outside support for children who need more help transitioning back to school.</w:t>
      </w:r>
    </w:p>
    <w:p w:rsidR="00A25829" w:rsidRDefault="004A7C25">
      <w:pPr>
        <w:numPr>
          <w:ilvl w:val="0"/>
          <w:numId w:val="4"/>
        </w:numPr>
        <w:tabs>
          <w:tab w:val="clear" w:pos="360"/>
          <w:tab w:val="left" w:pos="720"/>
        </w:tabs>
        <w:spacing w:before="328" w:line="239" w:lineRule="exact"/>
        <w:ind w:hanging="360"/>
        <w:textAlignment w:val="baseline"/>
        <w:rPr>
          <w:rFonts w:ascii="Calibri" w:eastAsia="Calibri" w:hAnsi="Calibri"/>
          <w:color w:val="000000"/>
          <w:spacing w:val="2"/>
        </w:rPr>
      </w:pPr>
      <w:r>
        <w:rPr>
          <w:rFonts w:ascii="Calibri" w:eastAsia="Calibri" w:hAnsi="Calibri"/>
          <w:color w:val="000000"/>
          <w:spacing w:val="2"/>
        </w:rPr>
        <w:t>Considerations for Parents</w:t>
      </w:r>
    </w:p>
    <w:p w:rsidR="00A25829" w:rsidRDefault="004A7C25">
      <w:pPr>
        <w:numPr>
          <w:ilvl w:val="0"/>
          <w:numId w:val="2"/>
        </w:numPr>
        <w:tabs>
          <w:tab w:val="clear" w:pos="360"/>
          <w:tab w:val="left" w:pos="1440"/>
        </w:tabs>
        <w:spacing w:before="8" w:line="268" w:lineRule="exact"/>
        <w:ind w:left="1440" w:hanging="360"/>
        <w:textAlignment w:val="baseline"/>
        <w:rPr>
          <w:rFonts w:ascii="Calibri" w:eastAsia="Calibri" w:hAnsi="Calibri"/>
          <w:color w:val="000000"/>
        </w:rPr>
      </w:pPr>
      <w:r>
        <w:rPr>
          <w:rFonts w:ascii="Calibri" w:eastAsia="Calibri" w:hAnsi="Calibri"/>
          <w:color w:val="000000"/>
        </w:rPr>
        <w:t>Children are looking to their parents to let them know how they should be feeling about things. As much as possible, parents should try to be a non-anxious presence in their children and communicate their confidence in their children’s ability to cope with stressful situations, including going back to school.</w:t>
      </w:r>
    </w:p>
    <w:p w:rsidR="00A25829" w:rsidRDefault="004A7C25">
      <w:pPr>
        <w:numPr>
          <w:ilvl w:val="0"/>
          <w:numId w:val="2"/>
        </w:numPr>
        <w:tabs>
          <w:tab w:val="clear" w:pos="360"/>
          <w:tab w:val="left" w:pos="1440"/>
        </w:tabs>
        <w:spacing w:line="267" w:lineRule="exact"/>
        <w:ind w:left="1440" w:right="216" w:hanging="360"/>
        <w:textAlignment w:val="baseline"/>
        <w:rPr>
          <w:rFonts w:ascii="Calibri" w:eastAsia="Calibri" w:hAnsi="Calibri"/>
          <w:color w:val="000000"/>
        </w:rPr>
      </w:pPr>
      <w:r>
        <w:rPr>
          <w:rFonts w:ascii="Calibri" w:eastAsia="Calibri" w:hAnsi="Calibri"/>
          <w:color w:val="000000"/>
        </w:rPr>
        <w:t>Parents are encouraged to help children reestablish routines at home that will help prepare them for coming back to school. This</w:t>
      </w:r>
      <w:r>
        <w:rPr>
          <w:rFonts w:ascii="Calibri" w:eastAsia="Calibri" w:hAnsi="Calibri"/>
          <w:color w:val="0000FF"/>
          <w:sz w:val="23"/>
          <w:u w:val="single"/>
        </w:rPr>
        <w:t xml:space="preserve"> linked article</w:t>
      </w:r>
      <w:r>
        <w:rPr>
          <w:rFonts w:ascii="Calibri" w:eastAsia="Calibri" w:hAnsi="Calibri"/>
          <w:color w:val="000000"/>
        </w:rPr>
        <w:t xml:space="preserve"> from Children’s Healthcare of Atlanta has some great suggestions to prepare for reentry.</w:t>
      </w:r>
    </w:p>
    <w:p w:rsidR="00A25829" w:rsidRDefault="004A7C25">
      <w:pPr>
        <w:numPr>
          <w:ilvl w:val="0"/>
          <w:numId w:val="2"/>
        </w:numPr>
        <w:tabs>
          <w:tab w:val="clear" w:pos="360"/>
          <w:tab w:val="left" w:pos="1440"/>
        </w:tabs>
        <w:spacing w:before="9" w:line="268" w:lineRule="exact"/>
        <w:ind w:left="1440" w:right="72" w:hanging="360"/>
        <w:textAlignment w:val="baseline"/>
        <w:rPr>
          <w:rFonts w:ascii="Calibri" w:eastAsia="Calibri" w:hAnsi="Calibri"/>
          <w:color w:val="000000"/>
        </w:rPr>
      </w:pPr>
      <w:r>
        <w:rPr>
          <w:rFonts w:ascii="Calibri" w:eastAsia="Calibri" w:hAnsi="Calibri"/>
          <w:color w:val="000000"/>
        </w:rPr>
        <w:t>Once parents read through the School’s PRP and understand more about the 2020–21 school year, they are encouraged to communicate clearly with their children about the return to school to begin to prepare them for how things are going to look different this school year. Frequent brief conversations—e.g., “See how the mailman has a mask on? You and your teachers will wear masks at school, too!”—are recommended instead of one or two long conversations that hash out all of the changes.</w:t>
      </w:r>
    </w:p>
    <w:p w:rsidR="00A25829" w:rsidRDefault="004A7C25">
      <w:pPr>
        <w:numPr>
          <w:ilvl w:val="0"/>
          <w:numId w:val="2"/>
        </w:numPr>
        <w:tabs>
          <w:tab w:val="clear" w:pos="360"/>
          <w:tab w:val="left" w:pos="1440"/>
        </w:tabs>
        <w:spacing w:before="4" w:line="268" w:lineRule="exact"/>
        <w:ind w:left="1440" w:right="72" w:hanging="360"/>
        <w:textAlignment w:val="baseline"/>
        <w:rPr>
          <w:rFonts w:ascii="Calibri" w:eastAsia="Calibri" w:hAnsi="Calibri"/>
          <w:color w:val="000000"/>
        </w:rPr>
      </w:pPr>
      <w:r>
        <w:rPr>
          <w:rFonts w:ascii="Calibri" w:eastAsia="Calibri" w:hAnsi="Calibri"/>
          <w:color w:val="000000"/>
        </w:rPr>
        <w:t>Parents are encouraged to reinforce the idea that children have agency in keeping themselves safe and healthy rather than emphasizing the many unknowns. Although no one knows exactly what the school year will bring, it is important that children feel a sense of comfort knowing that there are specific things they can do (e.g., hand washing and maintaining a safe distance) to help keep themselves and others healthy.</w:t>
      </w:r>
    </w:p>
    <w:p w:rsidR="00A25829" w:rsidRDefault="004A7C25">
      <w:pPr>
        <w:numPr>
          <w:ilvl w:val="0"/>
          <w:numId w:val="2"/>
        </w:numPr>
        <w:tabs>
          <w:tab w:val="clear" w:pos="360"/>
          <w:tab w:val="left" w:pos="1440"/>
        </w:tabs>
        <w:spacing w:before="3" w:line="268" w:lineRule="exact"/>
        <w:ind w:left="1440" w:right="144" w:hanging="360"/>
        <w:textAlignment w:val="baseline"/>
        <w:rPr>
          <w:rFonts w:ascii="Calibri" w:eastAsia="Calibri" w:hAnsi="Calibri"/>
          <w:color w:val="000000"/>
        </w:rPr>
      </w:pPr>
      <w:r>
        <w:rPr>
          <w:rFonts w:ascii="Calibri" w:eastAsia="Calibri" w:hAnsi="Calibri"/>
          <w:color w:val="000000"/>
        </w:rPr>
        <w:t>Ample evidence shows that maintaining balanced nutrition, getting moderate exercise, practicing mindfulness, establishing good sleep habits, and having adequate social support are the best ways to counteract the effects of stress on children (and adults). Little things can help to make big improvements in the reduction of stress.</w:t>
      </w:r>
    </w:p>
    <w:p w:rsidR="00A25829" w:rsidRDefault="004A7C25">
      <w:pPr>
        <w:spacing w:before="582" w:line="230" w:lineRule="exact"/>
        <w:textAlignment w:val="baseline"/>
        <w:rPr>
          <w:rFonts w:ascii="Calibri" w:eastAsia="Calibri" w:hAnsi="Calibri"/>
          <w:color w:val="000000"/>
          <w:spacing w:val="-2"/>
          <w:sz w:val="23"/>
          <w:u w:val="single"/>
        </w:rPr>
      </w:pPr>
      <w:r>
        <w:rPr>
          <w:rFonts w:ascii="Calibri" w:eastAsia="Calibri" w:hAnsi="Calibri"/>
          <w:color w:val="000000"/>
          <w:spacing w:val="-2"/>
          <w:sz w:val="23"/>
          <w:u w:val="single"/>
        </w:rPr>
        <w:t>Health and Hygiene Practices</w:t>
      </w:r>
    </w:p>
    <w:p w:rsidR="00A25829" w:rsidRDefault="004A7C25">
      <w:pPr>
        <w:numPr>
          <w:ilvl w:val="0"/>
          <w:numId w:val="4"/>
        </w:numPr>
        <w:tabs>
          <w:tab w:val="clear" w:pos="360"/>
          <w:tab w:val="left" w:pos="720"/>
        </w:tabs>
        <w:spacing w:before="318" w:line="243" w:lineRule="exact"/>
        <w:ind w:hanging="360"/>
        <w:textAlignment w:val="baseline"/>
        <w:rPr>
          <w:rFonts w:ascii="Calibri" w:eastAsia="Calibri" w:hAnsi="Calibri"/>
          <w:color w:val="000000"/>
          <w:spacing w:val="2"/>
        </w:rPr>
      </w:pPr>
      <w:r>
        <w:rPr>
          <w:rFonts w:ascii="Calibri" w:eastAsia="Calibri" w:hAnsi="Calibri"/>
          <w:color w:val="000000"/>
          <w:spacing w:val="2"/>
        </w:rPr>
        <w:t>Handwashing</w:t>
      </w:r>
    </w:p>
    <w:p w:rsidR="00A25829" w:rsidRDefault="004A7C25">
      <w:pPr>
        <w:numPr>
          <w:ilvl w:val="0"/>
          <w:numId w:val="2"/>
        </w:numPr>
        <w:tabs>
          <w:tab w:val="clear" w:pos="360"/>
          <w:tab w:val="left" w:pos="1440"/>
        </w:tabs>
        <w:spacing w:before="43" w:line="227" w:lineRule="exact"/>
        <w:ind w:left="1440" w:hanging="360"/>
        <w:textAlignment w:val="baseline"/>
        <w:rPr>
          <w:rFonts w:ascii="Calibri" w:eastAsia="Calibri" w:hAnsi="Calibri"/>
          <w:color w:val="000000"/>
          <w:spacing w:val="-1"/>
        </w:rPr>
      </w:pPr>
      <w:r>
        <w:rPr>
          <w:rFonts w:ascii="Calibri" w:eastAsia="Calibri" w:hAnsi="Calibri"/>
          <w:color w:val="000000"/>
          <w:spacing w:val="-1"/>
        </w:rPr>
        <w:t>Children:</w:t>
      </w:r>
    </w:p>
    <w:p w:rsidR="00A25829" w:rsidRDefault="004A7C25">
      <w:pPr>
        <w:numPr>
          <w:ilvl w:val="0"/>
          <w:numId w:val="5"/>
        </w:numPr>
        <w:tabs>
          <w:tab w:val="clear" w:pos="360"/>
          <w:tab w:val="left" w:pos="2160"/>
        </w:tabs>
        <w:spacing w:before="46" w:line="227" w:lineRule="exact"/>
        <w:ind w:left="2160" w:hanging="360"/>
        <w:textAlignment w:val="baseline"/>
        <w:rPr>
          <w:rFonts w:ascii="Calibri" w:eastAsia="Calibri" w:hAnsi="Calibri"/>
          <w:color w:val="000000"/>
        </w:rPr>
      </w:pPr>
      <w:r>
        <w:rPr>
          <w:rFonts w:ascii="Calibri" w:eastAsia="Calibri" w:hAnsi="Calibri"/>
          <w:color w:val="000000"/>
        </w:rPr>
        <w:t>Upon arrival, c</w:t>
      </w:r>
      <w:r w:rsidR="006D0261">
        <w:rPr>
          <w:rFonts w:ascii="Calibri" w:eastAsia="Calibri" w:hAnsi="Calibri"/>
          <w:color w:val="000000"/>
        </w:rPr>
        <w:t>hildren will be required to sanitize</w:t>
      </w:r>
      <w:r>
        <w:rPr>
          <w:rFonts w:ascii="Calibri" w:eastAsia="Calibri" w:hAnsi="Calibri"/>
          <w:color w:val="000000"/>
        </w:rPr>
        <w:t xml:space="preserve"> their hands.</w:t>
      </w:r>
    </w:p>
    <w:p w:rsidR="00A25829" w:rsidRDefault="004A7C25">
      <w:pPr>
        <w:numPr>
          <w:ilvl w:val="0"/>
          <w:numId w:val="5"/>
        </w:numPr>
        <w:tabs>
          <w:tab w:val="clear" w:pos="360"/>
          <w:tab w:val="left" w:pos="2160"/>
        </w:tabs>
        <w:spacing w:line="307" w:lineRule="exact"/>
        <w:ind w:left="2160" w:right="288" w:hanging="360"/>
        <w:textAlignment w:val="baseline"/>
        <w:rPr>
          <w:rFonts w:ascii="Calibri" w:eastAsia="Calibri" w:hAnsi="Calibri"/>
          <w:color w:val="000000"/>
        </w:rPr>
      </w:pPr>
      <w:r>
        <w:rPr>
          <w:rFonts w:ascii="Calibri" w:eastAsia="Calibri" w:hAnsi="Calibri"/>
          <w:color w:val="000000"/>
        </w:rPr>
        <w:t>Children will wash hands under supervision before snack, before lunch, after-playtime, and at the end of the day.</w:t>
      </w:r>
    </w:p>
    <w:p w:rsidR="00A25829" w:rsidRDefault="004A7C25">
      <w:pPr>
        <w:numPr>
          <w:ilvl w:val="0"/>
          <w:numId w:val="5"/>
        </w:numPr>
        <w:tabs>
          <w:tab w:val="clear" w:pos="360"/>
          <w:tab w:val="left" w:pos="2160"/>
        </w:tabs>
        <w:spacing w:before="5" w:line="307" w:lineRule="exact"/>
        <w:ind w:left="2160" w:right="288" w:hanging="360"/>
        <w:textAlignment w:val="baseline"/>
        <w:rPr>
          <w:rFonts w:ascii="Calibri" w:eastAsia="Calibri" w:hAnsi="Calibri"/>
          <w:color w:val="000000"/>
        </w:rPr>
      </w:pPr>
      <w:r>
        <w:rPr>
          <w:rFonts w:ascii="Calibri" w:eastAsia="Calibri" w:hAnsi="Calibri"/>
          <w:color w:val="000000"/>
        </w:rPr>
        <w:t>Supervised use of hand-sanitizer will be allowed as necessary throughout the day, but not as a substitute for handwashing.</w:t>
      </w:r>
    </w:p>
    <w:p w:rsidR="00A25829" w:rsidRDefault="004A7C25">
      <w:pPr>
        <w:numPr>
          <w:ilvl w:val="0"/>
          <w:numId w:val="2"/>
        </w:numPr>
        <w:tabs>
          <w:tab w:val="clear" w:pos="360"/>
          <w:tab w:val="left" w:pos="1440"/>
        </w:tabs>
        <w:spacing w:before="76" w:line="227" w:lineRule="exact"/>
        <w:ind w:left="1440" w:hanging="360"/>
        <w:textAlignment w:val="baseline"/>
        <w:rPr>
          <w:rFonts w:ascii="Calibri" w:eastAsia="Calibri" w:hAnsi="Calibri"/>
          <w:color w:val="000000"/>
          <w:spacing w:val="-2"/>
        </w:rPr>
      </w:pPr>
      <w:r>
        <w:rPr>
          <w:rFonts w:ascii="Calibri" w:eastAsia="Calibri" w:hAnsi="Calibri"/>
          <w:color w:val="000000"/>
          <w:spacing w:val="-2"/>
        </w:rPr>
        <w:t>Staff:</w:t>
      </w:r>
    </w:p>
    <w:p w:rsidR="00A25829" w:rsidRDefault="004A7C25">
      <w:pPr>
        <w:numPr>
          <w:ilvl w:val="0"/>
          <w:numId w:val="5"/>
        </w:numPr>
        <w:tabs>
          <w:tab w:val="clear" w:pos="360"/>
          <w:tab w:val="left" w:pos="2160"/>
        </w:tabs>
        <w:spacing w:before="8" w:line="308" w:lineRule="exact"/>
        <w:ind w:left="2160" w:hanging="360"/>
        <w:textAlignment w:val="baseline"/>
        <w:rPr>
          <w:rFonts w:ascii="Calibri" w:eastAsia="Calibri" w:hAnsi="Calibri"/>
          <w:color w:val="000000"/>
        </w:rPr>
      </w:pPr>
      <w:r>
        <w:rPr>
          <w:rFonts w:ascii="Calibri" w:eastAsia="Calibri" w:hAnsi="Calibri"/>
          <w:color w:val="000000"/>
        </w:rPr>
        <w:t>Staff will wash hands at a minimum upon arrival, at each break and at the end of day.</w:t>
      </w:r>
    </w:p>
    <w:p w:rsidR="00A25829" w:rsidRDefault="004A7C25">
      <w:pPr>
        <w:numPr>
          <w:ilvl w:val="0"/>
          <w:numId w:val="5"/>
        </w:numPr>
        <w:tabs>
          <w:tab w:val="clear" w:pos="360"/>
          <w:tab w:val="left" w:pos="2160"/>
        </w:tabs>
        <w:spacing w:before="85" w:line="223" w:lineRule="exact"/>
        <w:ind w:left="2160" w:hanging="360"/>
        <w:textAlignment w:val="baseline"/>
        <w:rPr>
          <w:rFonts w:ascii="Calibri" w:eastAsia="Calibri" w:hAnsi="Calibri"/>
          <w:color w:val="000000"/>
        </w:rPr>
      </w:pPr>
      <w:r>
        <w:rPr>
          <w:rFonts w:ascii="Calibri" w:eastAsia="Calibri" w:hAnsi="Calibri"/>
          <w:color w:val="000000"/>
        </w:rPr>
        <w:t>Hand sanitizer will be provided for staff to use as needed.</w:t>
      </w:r>
    </w:p>
    <w:p w:rsidR="00A25829" w:rsidRDefault="00A25829">
      <w:pPr>
        <w:sectPr w:rsidR="00A25829">
          <w:pgSz w:w="12240" w:h="15840"/>
          <w:pgMar w:top="700" w:right="1437" w:bottom="824" w:left="1443" w:header="720" w:footer="720" w:gutter="0"/>
          <w:cols w:space="720"/>
        </w:sectPr>
      </w:pPr>
    </w:p>
    <w:p w:rsidR="00A25829" w:rsidRDefault="004A7C25">
      <w:pPr>
        <w:numPr>
          <w:ilvl w:val="0"/>
          <w:numId w:val="3"/>
        </w:numPr>
        <w:tabs>
          <w:tab w:val="clear" w:pos="360"/>
          <w:tab w:val="left" w:pos="1296"/>
        </w:tabs>
        <w:spacing w:before="13" w:line="307" w:lineRule="exact"/>
        <w:ind w:left="1296" w:right="216" w:hanging="360"/>
        <w:textAlignment w:val="baseline"/>
        <w:rPr>
          <w:rFonts w:ascii="Calibri" w:eastAsia="Calibri" w:hAnsi="Calibri"/>
          <w:color w:val="000000"/>
          <w:sz w:val="23"/>
        </w:rPr>
      </w:pPr>
      <w:r>
        <w:rPr>
          <w:rFonts w:ascii="Calibri" w:eastAsia="Calibri" w:hAnsi="Calibri"/>
          <w:color w:val="000000"/>
          <w:sz w:val="23"/>
        </w:rPr>
        <w:lastRenderedPageBreak/>
        <w:t>Frequent handwashing is critical in preventing the spread of COVID-19 and other infectious diseases. Everyone is instructed to wash their hands throughout the day for at least 20 seconds with soap and water.</w:t>
      </w:r>
    </w:p>
    <w:p w:rsidR="00A25829" w:rsidRDefault="004A7C25">
      <w:pPr>
        <w:numPr>
          <w:ilvl w:val="0"/>
          <w:numId w:val="1"/>
        </w:numPr>
        <w:tabs>
          <w:tab w:val="clear" w:pos="360"/>
          <w:tab w:val="left" w:pos="576"/>
        </w:tabs>
        <w:spacing w:before="666" w:line="242" w:lineRule="exact"/>
        <w:ind w:left="216"/>
        <w:textAlignment w:val="baseline"/>
        <w:rPr>
          <w:rFonts w:ascii="Calibri" w:eastAsia="Calibri" w:hAnsi="Calibri"/>
          <w:color w:val="000000"/>
          <w:spacing w:val="-2"/>
          <w:sz w:val="23"/>
        </w:rPr>
      </w:pPr>
      <w:r>
        <w:rPr>
          <w:rFonts w:ascii="Calibri" w:eastAsia="Calibri" w:hAnsi="Calibri"/>
          <w:color w:val="000000"/>
          <w:spacing w:val="-2"/>
          <w:sz w:val="23"/>
        </w:rPr>
        <w:t>Respiratory Etiquette</w:t>
      </w:r>
    </w:p>
    <w:p w:rsidR="00A25829" w:rsidRDefault="004A7C25">
      <w:pPr>
        <w:numPr>
          <w:ilvl w:val="0"/>
          <w:numId w:val="3"/>
        </w:numPr>
        <w:tabs>
          <w:tab w:val="clear" w:pos="360"/>
          <w:tab w:val="left" w:pos="1296"/>
        </w:tabs>
        <w:spacing w:line="268" w:lineRule="exact"/>
        <w:ind w:left="1296" w:right="288" w:hanging="360"/>
        <w:textAlignment w:val="baseline"/>
        <w:rPr>
          <w:rFonts w:ascii="Calibri" w:eastAsia="Calibri" w:hAnsi="Calibri"/>
          <w:color w:val="000000"/>
          <w:spacing w:val="-4"/>
          <w:sz w:val="23"/>
        </w:rPr>
      </w:pPr>
      <w:r>
        <w:rPr>
          <w:rFonts w:ascii="Calibri" w:eastAsia="Calibri" w:hAnsi="Calibri"/>
          <w:color w:val="000000"/>
          <w:spacing w:val="-4"/>
          <w:sz w:val="23"/>
        </w:rPr>
        <w:t>Everyone should cover their mouth and nose with their sleeve or a tissue when coughing or sneezing and avoid touching their face, in particular their mouth, nose, and eyes, with their hands. They should dispose of tissues in provided trash receptacles and wash or sanitize their hands immediately afterward.</w:t>
      </w:r>
    </w:p>
    <w:p w:rsidR="00A25829" w:rsidRDefault="004A7C25">
      <w:pPr>
        <w:numPr>
          <w:ilvl w:val="0"/>
          <w:numId w:val="3"/>
        </w:numPr>
        <w:tabs>
          <w:tab w:val="clear" w:pos="360"/>
          <w:tab w:val="left" w:pos="1296"/>
        </w:tabs>
        <w:spacing w:before="39" w:line="230" w:lineRule="exact"/>
        <w:ind w:left="1296" w:hanging="360"/>
        <w:textAlignment w:val="baseline"/>
        <w:rPr>
          <w:rFonts w:ascii="Calibri" w:eastAsia="Calibri" w:hAnsi="Calibri"/>
          <w:color w:val="000000"/>
          <w:spacing w:val="-4"/>
          <w:sz w:val="23"/>
        </w:rPr>
      </w:pPr>
      <w:r>
        <w:rPr>
          <w:rFonts w:ascii="Calibri" w:eastAsia="Calibri" w:hAnsi="Calibri"/>
          <w:color w:val="000000"/>
          <w:spacing w:val="-4"/>
          <w:sz w:val="23"/>
        </w:rPr>
        <w:t>Respiratory etiquette signage will be displayed throughout the School.</w:t>
      </w:r>
    </w:p>
    <w:p w:rsidR="00A25829" w:rsidRDefault="004A7C25">
      <w:pPr>
        <w:numPr>
          <w:ilvl w:val="0"/>
          <w:numId w:val="1"/>
        </w:numPr>
        <w:tabs>
          <w:tab w:val="clear" w:pos="360"/>
          <w:tab w:val="left" w:pos="576"/>
        </w:tabs>
        <w:spacing w:before="310" w:line="242" w:lineRule="exact"/>
        <w:ind w:left="216"/>
        <w:textAlignment w:val="baseline"/>
        <w:rPr>
          <w:rFonts w:ascii="Calibri" w:eastAsia="Calibri" w:hAnsi="Calibri"/>
          <w:color w:val="000000"/>
          <w:spacing w:val="-3"/>
          <w:sz w:val="23"/>
        </w:rPr>
      </w:pPr>
      <w:r>
        <w:rPr>
          <w:rFonts w:ascii="Calibri" w:eastAsia="Calibri" w:hAnsi="Calibri"/>
          <w:color w:val="000000"/>
          <w:spacing w:val="-3"/>
          <w:sz w:val="23"/>
        </w:rPr>
        <w:t>Face Coverings and Protective Equipment</w:t>
      </w:r>
    </w:p>
    <w:p w:rsidR="00A25829" w:rsidRDefault="006D0261">
      <w:pPr>
        <w:numPr>
          <w:ilvl w:val="0"/>
          <w:numId w:val="3"/>
        </w:numPr>
        <w:tabs>
          <w:tab w:val="clear" w:pos="360"/>
          <w:tab w:val="left" w:pos="1296"/>
        </w:tabs>
        <w:spacing w:before="5" w:line="307" w:lineRule="exact"/>
        <w:ind w:left="1296" w:right="504" w:hanging="360"/>
        <w:textAlignment w:val="baseline"/>
        <w:rPr>
          <w:rFonts w:ascii="Calibri" w:eastAsia="Calibri" w:hAnsi="Calibri"/>
          <w:color w:val="000000"/>
          <w:sz w:val="23"/>
        </w:rPr>
      </w:pPr>
      <w:r>
        <w:rPr>
          <w:rFonts w:ascii="Calibri" w:eastAsia="Calibri" w:hAnsi="Calibri"/>
          <w:color w:val="000000"/>
          <w:sz w:val="23"/>
        </w:rPr>
        <w:t xml:space="preserve">Students will </w:t>
      </w:r>
      <w:r w:rsidR="004A7C25">
        <w:rPr>
          <w:rFonts w:ascii="Calibri" w:eastAsia="Calibri" w:hAnsi="Calibri"/>
          <w:color w:val="000000"/>
          <w:sz w:val="23"/>
        </w:rPr>
        <w:t>wear face coverings at school, and always when interacting with others.</w:t>
      </w:r>
    </w:p>
    <w:p w:rsidR="00A25829" w:rsidRDefault="004A7C25">
      <w:pPr>
        <w:numPr>
          <w:ilvl w:val="0"/>
          <w:numId w:val="3"/>
        </w:numPr>
        <w:tabs>
          <w:tab w:val="clear" w:pos="360"/>
          <w:tab w:val="left" w:pos="1296"/>
        </w:tabs>
        <w:spacing w:line="307" w:lineRule="exact"/>
        <w:ind w:left="1296" w:right="216" w:hanging="360"/>
        <w:textAlignment w:val="baseline"/>
        <w:rPr>
          <w:rFonts w:ascii="Calibri" w:eastAsia="Calibri" w:hAnsi="Calibri"/>
          <w:color w:val="000000"/>
          <w:sz w:val="23"/>
        </w:rPr>
      </w:pPr>
      <w:r>
        <w:rPr>
          <w:rFonts w:ascii="Calibri" w:eastAsia="Calibri" w:hAnsi="Calibri"/>
          <w:color w:val="000000"/>
          <w:sz w:val="23"/>
        </w:rPr>
        <w:t>All staff will wear a face covering while onsite at school, while moving about on campus, and when interacting with teachers, other staff, parents, and students.</w:t>
      </w:r>
    </w:p>
    <w:p w:rsidR="00A25829" w:rsidRDefault="004A7C25">
      <w:pPr>
        <w:numPr>
          <w:ilvl w:val="0"/>
          <w:numId w:val="3"/>
        </w:numPr>
        <w:tabs>
          <w:tab w:val="clear" w:pos="360"/>
          <w:tab w:val="left" w:pos="1296"/>
        </w:tabs>
        <w:spacing w:before="6" w:line="307" w:lineRule="exact"/>
        <w:ind w:left="1296" w:right="504" w:hanging="360"/>
        <w:textAlignment w:val="baseline"/>
        <w:rPr>
          <w:rFonts w:ascii="Calibri" w:eastAsia="Calibri" w:hAnsi="Calibri"/>
          <w:color w:val="000000"/>
          <w:sz w:val="23"/>
        </w:rPr>
      </w:pPr>
      <w:r>
        <w:rPr>
          <w:rFonts w:ascii="Calibri" w:eastAsia="Calibri" w:hAnsi="Calibri"/>
          <w:color w:val="000000"/>
          <w:sz w:val="23"/>
        </w:rPr>
        <w:t>Face shields are permitted for staff when necessary for the student to see the mouth movement (for speech clarity) or when conveying emotion or comfort for the child (pending further Health Department guidance).</w:t>
      </w:r>
    </w:p>
    <w:p w:rsidR="00A25829" w:rsidRDefault="004A7C25">
      <w:pPr>
        <w:numPr>
          <w:ilvl w:val="0"/>
          <w:numId w:val="3"/>
        </w:numPr>
        <w:tabs>
          <w:tab w:val="clear" w:pos="360"/>
          <w:tab w:val="left" w:pos="1296"/>
        </w:tabs>
        <w:spacing w:before="5" w:line="307" w:lineRule="exact"/>
        <w:ind w:left="1296" w:right="432" w:hanging="360"/>
        <w:textAlignment w:val="baseline"/>
        <w:rPr>
          <w:rFonts w:ascii="Calibri" w:eastAsia="Calibri" w:hAnsi="Calibri"/>
          <w:color w:val="000000"/>
          <w:sz w:val="23"/>
        </w:rPr>
      </w:pPr>
      <w:r>
        <w:rPr>
          <w:rFonts w:ascii="Calibri" w:eastAsia="Calibri" w:hAnsi="Calibri"/>
          <w:color w:val="000000"/>
          <w:sz w:val="23"/>
        </w:rPr>
        <w:t>Use of gloves is required while disinfecting surfaces, materials and objects; gloves are optional at other times.</w:t>
      </w:r>
    </w:p>
    <w:p w:rsidR="00A25829" w:rsidRDefault="004A7C25">
      <w:pPr>
        <w:numPr>
          <w:ilvl w:val="0"/>
          <w:numId w:val="3"/>
        </w:numPr>
        <w:tabs>
          <w:tab w:val="clear" w:pos="360"/>
          <w:tab w:val="left" w:pos="1296"/>
        </w:tabs>
        <w:spacing w:before="82" w:line="234" w:lineRule="exact"/>
        <w:ind w:left="1296" w:hanging="360"/>
        <w:textAlignment w:val="baseline"/>
        <w:rPr>
          <w:rFonts w:ascii="Calibri" w:eastAsia="Calibri" w:hAnsi="Calibri"/>
          <w:color w:val="000000"/>
          <w:spacing w:val="-4"/>
          <w:sz w:val="23"/>
        </w:rPr>
      </w:pPr>
      <w:r>
        <w:rPr>
          <w:rFonts w:ascii="Calibri" w:eastAsia="Calibri" w:hAnsi="Calibri"/>
          <w:color w:val="000000"/>
          <w:spacing w:val="-4"/>
          <w:sz w:val="23"/>
        </w:rPr>
        <w:t>Students and Parents will provide their own face coverings.</w:t>
      </w:r>
    </w:p>
    <w:p w:rsidR="00A25829" w:rsidRDefault="004A7C25">
      <w:pPr>
        <w:numPr>
          <w:ilvl w:val="0"/>
          <w:numId w:val="3"/>
        </w:numPr>
        <w:tabs>
          <w:tab w:val="clear" w:pos="360"/>
          <w:tab w:val="left" w:pos="1296"/>
        </w:tabs>
        <w:spacing w:before="6" w:line="307" w:lineRule="exact"/>
        <w:ind w:left="1296" w:right="432" w:hanging="360"/>
        <w:textAlignment w:val="baseline"/>
        <w:rPr>
          <w:rFonts w:ascii="Calibri" w:eastAsia="Calibri" w:hAnsi="Calibri"/>
          <w:color w:val="000000"/>
          <w:sz w:val="23"/>
        </w:rPr>
      </w:pPr>
      <w:r>
        <w:rPr>
          <w:rFonts w:ascii="Calibri" w:eastAsia="Calibri" w:hAnsi="Calibri"/>
          <w:color w:val="000000"/>
          <w:sz w:val="23"/>
        </w:rPr>
        <w:t>According to public health officials, individuals can spread COVID-19 to others even if they do not feel sick. While not a substitute for physical distancing, the use of face coverings is an important way that we, as a community, can protect each other by mitigating the spread of COVID-19.</w:t>
      </w:r>
    </w:p>
    <w:p w:rsidR="00A25829" w:rsidRDefault="004A7C25">
      <w:pPr>
        <w:numPr>
          <w:ilvl w:val="0"/>
          <w:numId w:val="3"/>
        </w:numPr>
        <w:tabs>
          <w:tab w:val="clear" w:pos="360"/>
          <w:tab w:val="left" w:pos="1296"/>
        </w:tabs>
        <w:spacing w:before="5" w:line="307" w:lineRule="exact"/>
        <w:ind w:left="1296" w:right="432" w:hanging="360"/>
        <w:textAlignment w:val="baseline"/>
        <w:rPr>
          <w:rFonts w:ascii="Calibri" w:eastAsia="Calibri" w:hAnsi="Calibri"/>
          <w:color w:val="000000"/>
          <w:sz w:val="23"/>
        </w:rPr>
      </w:pPr>
      <w:r>
        <w:rPr>
          <w:rFonts w:ascii="Calibri" w:eastAsia="Calibri" w:hAnsi="Calibri"/>
          <w:color w:val="000000"/>
          <w:sz w:val="23"/>
        </w:rPr>
        <w:t>Exceptions may be made with consideration for medical reasons and age and to accommodate eating and drinking; outdoor and physical activities, including P.E.; and instructional time when physical distancing can be maintained and additional preventative measures are in place.</w:t>
      </w:r>
    </w:p>
    <w:p w:rsidR="00A25829" w:rsidRDefault="004A7C25">
      <w:pPr>
        <w:numPr>
          <w:ilvl w:val="0"/>
          <w:numId w:val="3"/>
        </w:numPr>
        <w:tabs>
          <w:tab w:val="clear" w:pos="360"/>
          <w:tab w:val="left" w:pos="1296"/>
        </w:tabs>
        <w:spacing w:before="6" w:line="307" w:lineRule="exact"/>
        <w:ind w:left="1296" w:right="792" w:hanging="360"/>
        <w:textAlignment w:val="baseline"/>
        <w:rPr>
          <w:rFonts w:ascii="Calibri" w:eastAsia="Calibri" w:hAnsi="Calibri"/>
          <w:color w:val="000000"/>
          <w:sz w:val="23"/>
        </w:rPr>
      </w:pPr>
      <w:r>
        <w:rPr>
          <w:rFonts w:ascii="Calibri" w:eastAsia="Calibri" w:hAnsi="Calibri"/>
          <w:color w:val="000000"/>
          <w:sz w:val="23"/>
        </w:rPr>
        <w:t>CDC guidelines provide general considerations for wearing and maintaining a face covering, including the following:</w:t>
      </w:r>
    </w:p>
    <w:p w:rsidR="00A25829" w:rsidRDefault="004A7C25">
      <w:pPr>
        <w:numPr>
          <w:ilvl w:val="0"/>
          <w:numId w:val="6"/>
        </w:numPr>
        <w:tabs>
          <w:tab w:val="clear" w:pos="360"/>
          <w:tab w:val="left" w:pos="2016"/>
        </w:tabs>
        <w:spacing w:before="78" w:line="229" w:lineRule="exact"/>
        <w:ind w:left="2016" w:hanging="360"/>
        <w:textAlignment w:val="baseline"/>
        <w:rPr>
          <w:rFonts w:ascii="Calibri" w:eastAsia="Calibri" w:hAnsi="Calibri"/>
          <w:color w:val="000000"/>
          <w:spacing w:val="-5"/>
          <w:sz w:val="23"/>
        </w:rPr>
      </w:pPr>
      <w:r>
        <w:rPr>
          <w:rFonts w:ascii="Calibri" w:eastAsia="Calibri" w:hAnsi="Calibri"/>
          <w:color w:val="000000"/>
          <w:spacing w:val="-5"/>
          <w:sz w:val="23"/>
        </w:rPr>
        <w:t>The mouth and nose are fully covered</w:t>
      </w:r>
    </w:p>
    <w:p w:rsidR="00A25829" w:rsidRDefault="004A7C25">
      <w:pPr>
        <w:numPr>
          <w:ilvl w:val="0"/>
          <w:numId w:val="6"/>
        </w:numPr>
        <w:tabs>
          <w:tab w:val="clear" w:pos="360"/>
          <w:tab w:val="left" w:pos="2016"/>
        </w:tabs>
        <w:spacing w:before="83" w:line="229" w:lineRule="exact"/>
        <w:ind w:left="2016" w:hanging="360"/>
        <w:textAlignment w:val="baseline"/>
        <w:rPr>
          <w:rFonts w:ascii="Calibri" w:eastAsia="Calibri" w:hAnsi="Calibri"/>
          <w:color w:val="000000"/>
          <w:spacing w:val="-4"/>
          <w:sz w:val="23"/>
        </w:rPr>
      </w:pPr>
      <w:r>
        <w:rPr>
          <w:rFonts w:ascii="Calibri" w:eastAsia="Calibri" w:hAnsi="Calibri"/>
          <w:color w:val="000000"/>
          <w:spacing w:val="-4"/>
          <w:sz w:val="23"/>
        </w:rPr>
        <w:t>The covering fits snugly against the sides of the face so there are no gaps</w:t>
      </w:r>
    </w:p>
    <w:p w:rsidR="00A25829" w:rsidRDefault="004A7C25">
      <w:pPr>
        <w:numPr>
          <w:ilvl w:val="0"/>
          <w:numId w:val="6"/>
        </w:numPr>
        <w:tabs>
          <w:tab w:val="clear" w:pos="360"/>
          <w:tab w:val="left" w:pos="2016"/>
        </w:tabs>
        <w:spacing w:before="40" w:line="229" w:lineRule="exact"/>
        <w:ind w:left="2016" w:hanging="360"/>
        <w:textAlignment w:val="baseline"/>
        <w:rPr>
          <w:rFonts w:ascii="Calibri" w:eastAsia="Calibri" w:hAnsi="Calibri"/>
          <w:color w:val="000000"/>
          <w:spacing w:val="-4"/>
          <w:sz w:val="23"/>
        </w:rPr>
      </w:pPr>
      <w:r>
        <w:rPr>
          <w:rFonts w:ascii="Calibri" w:eastAsia="Calibri" w:hAnsi="Calibri"/>
          <w:color w:val="000000"/>
          <w:spacing w:val="-4"/>
          <w:sz w:val="23"/>
        </w:rPr>
        <w:t>The wearer does not have any difficulty breathing while wearing the covering</w:t>
      </w:r>
    </w:p>
    <w:p w:rsidR="00A25829" w:rsidRDefault="004A7C25">
      <w:pPr>
        <w:numPr>
          <w:ilvl w:val="0"/>
          <w:numId w:val="6"/>
        </w:numPr>
        <w:tabs>
          <w:tab w:val="clear" w:pos="360"/>
          <w:tab w:val="left" w:pos="2016"/>
        </w:tabs>
        <w:spacing w:before="39" w:line="229" w:lineRule="exact"/>
        <w:ind w:left="2016" w:hanging="360"/>
        <w:textAlignment w:val="baseline"/>
        <w:rPr>
          <w:rFonts w:ascii="Calibri" w:eastAsia="Calibri" w:hAnsi="Calibri"/>
          <w:color w:val="000000"/>
          <w:spacing w:val="-4"/>
          <w:sz w:val="23"/>
        </w:rPr>
      </w:pPr>
      <w:r>
        <w:rPr>
          <w:rFonts w:ascii="Calibri" w:eastAsia="Calibri" w:hAnsi="Calibri"/>
          <w:color w:val="000000"/>
          <w:spacing w:val="-4"/>
          <w:sz w:val="23"/>
        </w:rPr>
        <w:t>The face covering can be tied or otherwise secured to prevent slipping</w:t>
      </w:r>
    </w:p>
    <w:p w:rsidR="00A25829" w:rsidRDefault="004A7C25">
      <w:pPr>
        <w:numPr>
          <w:ilvl w:val="0"/>
          <w:numId w:val="3"/>
        </w:numPr>
        <w:tabs>
          <w:tab w:val="clear" w:pos="360"/>
          <w:tab w:val="left" w:pos="1296"/>
        </w:tabs>
        <w:spacing w:line="267" w:lineRule="exact"/>
        <w:ind w:left="1296" w:right="720" w:hanging="360"/>
        <w:textAlignment w:val="baseline"/>
        <w:rPr>
          <w:rFonts w:ascii="Calibri" w:eastAsia="Calibri" w:hAnsi="Calibri"/>
          <w:color w:val="000000"/>
          <w:sz w:val="23"/>
        </w:rPr>
      </w:pPr>
      <w:r>
        <w:rPr>
          <w:rFonts w:ascii="Calibri" w:eastAsia="Calibri" w:hAnsi="Calibri"/>
          <w:color w:val="000000"/>
          <w:sz w:val="23"/>
        </w:rPr>
        <w:t>Face coverings do not have to be worn by employees when they are alone in their classroom or office.</w:t>
      </w:r>
    </w:p>
    <w:p w:rsidR="00A25829" w:rsidRDefault="004A7C25">
      <w:pPr>
        <w:numPr>
          <w:ilvl w:val="0"/>
          <w:numId w:val="1"/>
        </w:numPr>
        <w:tabs>
          <w:tab w:val="clear" w:pos="360"/>
          <w:tab w:val="left" w:pos="576"/>
        </w:tabs>
        <w:spacing w:before="329" w:line="246" w:lineRule="exact"/>
        <w:ind w:left="216"/>
        <w:textAlignment w:val="baseline"/>
        <w:rPr>
          <w:rFonts w:ascii="Calibri" w:eastAsia="Calibri" w:hAnsi="Calibri"/>
          <w:color w:val="000000"/>
          <w:spacing w:val="-2"/>
          <w:sz w:val="23"/>
        </w:rPr>
      </w:pPr>
      <w:r>
        <w:rPr>
          <w:rFonts w:ascii="Calibri" w:eastAsia="Calibri" w:hAnsi="Calibri"/>
          <w:color w:val="000000"/>
          <w:spacing w:val="-2"/>
          <w:sz w:val="23"/>
        </w:rPr>
        <w:t>Physical Distancing</w:t>
      </w:r>
    </w:p>
    <w:p w:rsidR="00A25829" w:rsidRDefault="004A7C25">
      <w:pPr>
        <w:numPr>
          <w:ilvl w:val="0"/>
          <w:numId w:val="3"/>
        </w:numPr>
        <w:tabs>
          <w:tab w:val="clear" w:pos="360"/>
          <w:tab w:val="left" w:pos="1296"/>
        </w:tabs>
        <w:spacing w:before="54" w:line="230" w:lineRule="exact"/>
        <w:ind w:left="1296" w:hanging="360"/>
        <w:textAlignment w:val="baseline"/>
        <w:rPr>
          <w:rFonts w:ascii="Calibri" w:eastAsia="Calibri" w:hAnsi="Calibri"/>
          <w:color w:val="000000"/>
          <w:spacing w:val="-7"/>
          <w:sz w:val="23"/>
        </w:rPr>
      </w:pPr>
      <w:r>
        <w:rPr>
          <w:rFonts w:ascii="Calibri" w:eastAsia="Calibri" w:hAnsi="Calibri"/>
          <w:color w:val="000000"/>
          <w:spacing w:val="-7"/>
          <w:sz w:val="23"/>
        </w:rPr>
        <w:t>Children</w:t>
      </w:r>
    </w:p>
    <w:p w:rsidR="00A25829" w:rsidRDefault="004A7C25">
      <w:pPr>
        <w:numPr>
          <w:ilvl w:val="0"/>
          <w:numId w:val="6"/>
        </w:numPr>
        <w:tabs>
          <w:tab w:val="clear" w:pos="360"/>
          <w:tab w:val="left" w:pos="2016"/>
        </w:tabs>
        <w:spacing w:before="5" w:line="307" w:lineRule="exact"/>
        <w:ind w:left="2016" w:right="864" w:hanging="360"/>
        <w:textAlignment w:val="baseline"/>
        <w:rPr>
          <w:rFonts w:ascii="Calibri" w:eastAsia="Calibri" w:hAnsi="Calibri"/>
          <w:color w:val="000000"/>
          <w:sz w:val="23"/>
        </w:rPr>
      </w:pPr>
      <w:r>
        <w:rPr>
          <w:rFonts w:ascii="Calibri" w:eastAsia="Calibri" w:hAnsi="Calibri"/>
          <w:color w:val="000000"/>
          <w:sz w:val="23"/>
        </w:rPr>
        <w:t>Children will be encouraged to socially distance with visual cues, seating arrangements, directed queueing and teacher redirection.</w:t>
      </w:r>
    </w:p>
    <w:p w:rsidR="00A25829" w:rsidRDefault="00A25829">
      <w:pPr>
        <w:sectPr w:rsidR="00A25829">
          <w:pgSz w:w="12240" w:h="15840"/>
          <w:pgMar w:top="660" w:right="1269" w:bottom="784" w:left="1611" w:header="720" w:footer="720" w:gutter="0"/>
          <w:cols w:space="720"/>
        </w:sectPr>
      </w:pPr>
    </w:p>
    <w:p w:rsidR="00A25829" w:rsidRDefault="004A7C25">
      <w:pPr>
        <w:numPr>
          <w:ilvl w:val="0"/>
          <w:numId w:val="6"/>
        </w:numPr>
        <w:tabs>
          <w:tab w:val="clear" w:pos="360"/>
          <w:tab w:val="left" w:pos="2016"/>
        </w:tabs>
        <w:spacing w:line="291" w:lineRule="exact"/>
        <w:ind w:left="2016" w:right="576" w:hanging="360"/>
        <w:textAlignment w:val="baseline"/>
        <w:rPr>
          <w:rFonts w:ascii="Calibri" w:eastAsia="Calibri" w:hAnsi="Calibri"/>
          <w:color w:val="000000"/>
          <w:sz w:val="23"/>
        </w:rPr>
      </w:pPr>
      <w:r>
        <w:rPr>
          <w:rFonts w:ascii="Calibri" w:eastAsia="Calibri" w:hAnsi="Calibri"/>
          <w:color w:val="000000"/>
          <w:sz w:val="23"/>
        </w:rPr>
        <w:lastRenderedPageBreak/>
        <w:t>Role play about social distancing will occur at group/circle times, and during outdoor playtimes.</w:t>
      </w:r>
    </w:p>
    <w:p w:rsidR="00A25829" w:rsidRDefault="004A7C25">
      <w:pPr>
        <w:numPr>
          <w:ilvl w:val="0"/>
          <w:numId w:val="3"/>
        </w:numPr>
        <w:tabs>
          <w:tab w:val="clear" w:pos="360"/>
          <w:tab w:val="left" w:pos="1296"/>
        </w:tabs>
        <w:spacing w:before="390" w:line="229" w:lineRule="exact"/>
        <w:ind w:left="1296" w:hanging="360"/>
        <w:textAlignment w:val="baseline"/>
        <w:rPr>
          <w:rFonts w:ascii="Calibri" w:eastAsia="Calibri" w:hAnsi="Calibri"/>
          <w:color w:val="000000"/>
          <w:spacing w:val="-10"/>
          <w:sz w:val="23"/>
        </w:rPr>
      </w:pPr>
      <w:r>
        <w:rPr>
          <w:rFonts w:ascii="Calibri" w:eastAsia="Calibri" w:hAnsi="Calibri"/>
          <w:color w:val="000000"/>
          <w:spacing w:val="-10"/>
          <w:sz w:val="23"/>
        </w:rPr>
        <w:t>Staff:</w:t>
      </w:r>
    </w:p>
    <w:p w:rsidR="00A25829" w:rsidRDefault="004A7C25">
      <w:pPr>
        <w:numPr>
          <w:ilvl w:val="0"/>
          <w:numId w:val="6"/>
        </w:numPr>
        <w:tabs>
          <w:tab w:val="clear" w:pos="360"/>
          <w:tab w:val="left" w:pos="2016"/>
        </w:tabs>
        <w:spacing w:before="83" w:line="224" w:lineRule="exact"/>
        <w:ind w:left="2016" w:hanging="360"/>
        <w:textAlignment w:val="baseline"/>
        <w:rPr>
          <w:rFonts w:ascii="Calibri" w:eastAsia="Calibri" w:hAnsi="Calibri"/>
          <w:color w:val="000000"/>
          <w:spacing w:val="-4"/>
          <w:sz w:val="23"/>
        </w:rPr>
      </w:pPr>
      <w:r>
        <w:rPr>
          <w:rFonts w:ascii="Calibri" w:eastAsia="Calibri" w:hAnsi="Calibri"/>
          <w:color w:val="000000"/>
          <w:spacing w:val="-4"/>
          <w:sz w:val="23"/>
        </w:rPr>
        <w:t>Staff is expected to maintain social distancing with each other while at work</w:t>
      </w:r>
    </w:p>
    <w:p w:rsidR="00A25829" w:rsidRDefault="004A7C25">
      <w:pPr>
        <w:numPr>
          <w:ilvl w:val="0"/>
          <w:numId w:val="1"/>
        </w:numPr>
        <w:tabs>
          <w:tab w:val="clear" w:pos="360"/>
          <w:tab w:val="left" w:pos="2736"/>
        </w:tabs>
        <w:spacing w:before="85" w:line="241" w:lineRule="exact"/>
        <w:ind w:left="2736" w:hanging="360"/>
        <w:textAlignment w:val="baseline"/>
        <w:rPr>
          <w:rFonts w:ascii="Calibri" w:eastAsia="Calibri" w:hAnsi="Calibri"/>
          <w:color w:val="000000"/>
          <w:spacing w:val="-6"/>
          <w:sz w:val="23"/>
        </w:rPr>
      </w:pPr>
      <w:r>
        <w:rPr>
          <w:rFonts w:ascii="Calibri" w:eastAsia="Calibri" w:hAnsi="Calibri"/>
          <w:color w:val="000000"/>
          <w:spacing w:val="-6"/>
          <w:sz w:val="23"/>
        </w:rPr>
        <w:t>Stay 6 feet apart</w:t>
      </w:r>
    </w:p>
    <w:p w:rsidR="00A25829" w:rsidRDefault="004A7C25">
      <w:pPr>
        <w:numPr>
          <w:ilvl w:val="0"/>
          <w:numId w:val="1"/>
        </w:numPr>
        <w:tabs>
          <w:tab w:val="clear" w:pos="360"/>
          <w:tab w:val="left" w:pos="2736"/>
        </w:tabs>
        <w:spacing w:before="76" w:line="241" w:lineRule="exact"/>
        <w:ind w:left="2736" w:hanging="360"/>
        <w:textAlignment w:val="baseline"/>
        <w:rPr>
          <w:rFonts w:ascii="Calibri" w:eastAsia="Calibri" w:hAnsi="Calibri"/>
          <w:color w:val="000000"/>
          <w:spacing w:val="-4"/>
          <w:sz w:val="23"/>
        </w:rPr>
      </w:pPr>
      <w:r>
        <w:rPr>
          <w:rFonts w:ascii="Calibri" w:eastAsia="Calibri" w:hAnsi="Calibri"/>
          <w:color w:val="000000"/>
          <w:spacing w:val="-4"/>
          <w:sz w:val="23"/>
        </w:rPr>
        <w:t>Refraining from hugging, handshakes, high-fives, etc.</w:t>
      </w:r>
    </w:p>
    <w:p w:rsidR="00A25829" w:rsidRDefault="004A7C25">
      <w:pPr>
        <w:numPr>
          <w:ilvl w:val="0"/>
          <w:numId w:val="1"/>
        </w:numPr>
        <w:tabs>
          <w:tab w:val="clear" w:pos="360"/>
          <w:tab w:val="left" w:pos="2736"/>
        </w:tabs>
        <w:spacing w:before="15" w:line="307" w:lineRule="exact"/>
        <w:ind w:left="2736" w:right="576" w:hanging="360"/>
        <w:textAlignment w:val="baseline"/>
        <w:rPr>
          <w:rFonts w:ascii="Calibri" w:eastAsia="Calibri" w:hAnsi="Calibri"/>
          <w:color w:val="000000"/>
          <w:sz w:val="23"/>
        </w:rPr>
      </w:pPr>
      <w:r>
        <w:rPr>
          <w:rFonts w:ascii="Calibri" w:eastAsia="Calibri" w:hAnsi="Calibri"/>
          <w:color w:val="000000"/>
          <w:sz w:val="23"/>
        </w:rPr>
        <w:t>Three staff maximum are allowed in the smaller common areas (i.e. kitchen, staff lunch area, work rooms, inner office).</w:t>
      </w:r>
    </w:p>
    <w:p w:rsidR="00A25829" w:rsidRDefault="004A7C25">
      <w:pPr>
        <w:numPr>
          <w:ilvl w:val="0"/>
          <w:numId w:val="4"/>
        </w:numPr>
        <w:tabs>
          <w:tab w:val="clear" w:pos="360"/>
          <w:tab w:val="left" w:pos="576"/>
        </w:tabs>
        <w:spacing w:before="395" w:line="240" w:lineRule="exact"/>
        <w:ind w:left="216"/>
        <w:textAlignment w:val="baseline"/>
        <w:rPr>
          <w:rFonts w:ascii="Calibri" w:eastAsia="Calibri" w:hAnsi="Calibri"/>
          <w:b/>
          <w:color w:val="000000"/>
          <w:spacing w:val="-1"/>
        </w:rPr>
      </w:pPr>
      <w:r>
        <w:rPr>
          <w:rFonts w:ascii="Calibri" w:eastAsia="Calibri" w:hAnsi="Calibri"/>
          <w:b/>
          <w:color w:val="000000"/>
          <w:spacing w:val="-1"/>
        </w:rPr>
        <w:t xml:space="preserve">Group Size &amp; </w:t>
      </w:r>
      <w:proofErr w:type="spellStart"/>
      <w:r>
        <w:rPr>
          <w:rFonts w:ascii="Calibri" w:eastAsia="Calibri" w:hAnsi="Calibri"/>
          <w:b/>
          <w:color w:val="000000"/>
          <w:spacing w:val="-1"/>
        </w:rPr>
        <w:t>Cohorting</w:t>
      </w:r>
      <w:proofErr w:type="spellEnd"/>
    </w:p>
    <w:p w:rsidR="00A25829" w:rsidRDefault="006D0261">
      <w:pPr>
        <w:numPr>
          <w:ilvl w:val="0"/>
          <w:numId w:val="3"/>
        </w:numPr>
        <w:tabs>
          <w:tab w:val="clear" w:pos="360"/>
          <w:tab w:val="left" w:pos="1296"/>
        </w:tabs>
        <w:spacing w:before="78" w:line="229" w:lineRule="exact"/>
        <w:ind w:left="1296"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Students will </w:t>
      </w:r>
      <w:r w:rsidR="004A7C25">
        <w:rPr>
          <w:rFonts w:ascii="Calibri" w:eastAsia="Calibri" w:hAnsi="Calibri"/>
          <w:color w:val="000000"/>
          <w:spacing w:val="-4"/>
          <w:sz w:val="23"/>
        </w:rPr>
        <w:t>stay in the same classroom with the same group for the entire day.</w:t>
      </w:r>
    </w:p>
    <w:p w:rsidR="00A25829" w:rsidRDefault="004A7C25">
      <w:pPr>
        <w:numPr>
          <w:ilvl w:val="0"/>
          <w:numId w:val="3"/>
        </w:numPr>
        <w:tabs>
          <w:tab w:val="clear" w:pos="360"/>
          <w:tab w:val="left" w:pos="1296"/>
        </w:tabs>
        <w:spacing w:line="310" w:lineRule="exact"/>
        <w:ind w:left="1296" w:right="144" w:hanging="360"/>
        <w:textAlignment w:val="baseline"/>
        <w:rPr>
          <w:rFonts w:ascii="Calibri" w:eastAsia="Calibri" w:hAnsi="Calibri"/>
          <w:color w:val="000000"/>
          <w:sz w:val="23"/>
        </w:rPr>
      </w:pPr>
      <w:r>
        <w:rPr>
          <w:rFonts w:ascii="Calibri" w:eastAsia="Calibri" w:hAnsi="Calibri"/>
          <w:color w:val="000000"/>
          <w:sz w:val="23"/>
        </w:rPr>
        <w:t>Groups of children will not be commingled on the playground, lunch area, bathrooms, or during after-care hours.</w:t>
      </w:r>
    </w:p>
    <w:p w:rsidR="00A25829" w:rsidRDefault="004A7C25">
      <w:pPr>
        <w:numPr>
          <w:ilvl w:val="0"/>
          <w:numId w:val="4"/>
        </w:numPr>
        <w:tabs>
          <w:tab w:val="clear" w:pos="360"/>
          <w:tab w:val="left" w:pos="576"/>
        </w:tabs>
        <w:spacing w:before="395" w:line="240" w:lineRule="exact"/>
        <w:ind w:left="216"/>
        <w:textAlignment w:val="baseline"/>
        <w:rPr>
          <w:rFonts w:ascii="Calibri" w:eastAsia="Calibri" w:hAnsi="Calibri"/>
          <w:b/>
          <w:color w:val="000000"/>
          <w:spacing w:val="-4"/>
        </w:rPr>
      </w:pPr>
      <w:r>
        <w:rPr>
          <w:rFonts w:ascii="Calibri" w:eastAsia="Calibri" w:hAnsi="Calibri"/>
          <w:b/>
          <w:color w:val="000000"/>
          <w:spacing w:val="-4"/>
        </w:rPr>
        <w:t>Spacing</w:t>
      </w:r>
    </w:p>
    <w:p w:rsidR="00A25829" w:rsidRDefault="004A7C25">
      <w:pPr>
        <w:numPr>
          <w:ilvl w:val="0"/>
          <w:numId w:val="3"/>
        </w:numPr>
        <w:tabs>
          <w:tab w:val="clear" w:pos="360"/>
          <w:tab w:val="left" w:pos="1296"/>
        </w:tabs>
        <w:spacing w:before="4" w:line="307" w:lineRule="exact"/>
        <w:ind w:left="1296" w:right="576" w:hanging="360"/>
        <w:jc w:val="both"/>
        <w:textAlignment w:val="baseline"/>
        <w:rPr>
          <w:rFonts w:ascii="Calibri" w:eastAsia="Calibri" w:hAnsi="Calibri"/>
          <w:color w:val="000000"/>
          <w:sz w:val="23"/>
        </w:rPr>
      </w:pPr>
      <w:r>
        <w:rPr>
          <w:rFonts w:ascii="Calibri" w:eastAsia="Calibri" w:hAnsi="Calibri"/>
          <w:color w:val="000000"/>
          <w:sz w:val="23"/>
        </w:rPr>
        <w:t>Works stations, desks, tables will be oriented such as to maximize distance between children as much as is practicable.</w:t>
      </w:r>
    </w:p>
    <w:p w:rsidR="00A25829" w:rsidRDefault="004A7C25">
      <w:pPr>
        <w:numPr>
          <w:ilvl w:val="0"/>
          <w:numId w:val="3"/>
        </w:numPr>
        <w:tabs>
          <w:tab w:val="clear" w:pos="360"/>
          <w:tab w:val="left" w:pos="1296"/>
        </w:tabs>
        <w:spacing w:line="307" w:lineRule="exact"/>
        <w:ind w:left="1296" w:right="288" w:hanging="360"/>
        <w:textAlignment w:val="baseline"/>
        <w:rPr>
          <w:rFonts w:ascii="Calibri" w:eastAsia="Calibri" w:hAnsi="Calibri"/>
          <w:color w:val="000000"/>
          <w:sz w:val="23"/>
        </w:rPr>
      </w:pPr>
      <w:r>
        <w:rPr>
          <w:rFonts w:ascii="Calibri" w:eastAsia="Calibri" w:hAnsi="Calibri"/>
          <w:color w:val="000000"/>
          <w:sz w:val="23"/>
        </w:rPr>
        <w:t>Group activity times within the classroom (i.e. circle time) and lessons will be organized such that students will have maximum distance from one another.</w:t>
      </w:r>
    </w:p>
    <w:p w:rsidR="00A25829" w:rsidRDefault="004A7C25">
      <w:pPr>
        <w:numPr>
          <w:ilvl w:val="0"/>
          <w:numId w:val="4"/>
        </w:numPr>
        <w:tabs>
          <w:tab w:val="clear" w:pos="360"/>
          <w:tab w:val="left" w:pos="576"/>
        </w:tabs>
        <w:spacing w:before="391" w:line="243" w:lineRule="exact"/>
        <w:ind w:left="216"/>
        <w:textAlignment w:val="baseline"/>
        <w:rPr>
          <w:rFonts w:ascii="Calibri" w:eastAsia="Calibri" w:hAnsi="Calibri"/>
          <w:b/>
          <w:color w:val="000000"/>
          <w:spacing w:val="-2"/>
        </w:rPr>
      </w:pPr>
      <w:r>
        <w:rPr>
          <w:rFonts w:ascii="Calibri" w:eastAsia="Calibri" w:hAnsi="Calibri"/>
          <w:b/>
          <w:color w:val="000000"/>
          <w:spacing w:val="-2"/>
        </w:rPr>
        <w:t>Shared Supplies</w:t>
      </w:r>
    </w:p>
    <w:p w:rsidR="00A25829" w:rsidRDefault="004A7C25">
      <w:pPr>
        <w:numPr>
          <w:ilvl w:val="0"/>
          <w:numId w:val="3"/>
        </w:numPr>
        <w:tabs>
          <w:tab w:val="clear" w:pos="360"/>
          <w:tab w:val="left" w:pos="1296"/>
        </w:tabs>
        <w:spacing w:line="309" w:lineRule="exact"/>
        <w:ind w:left="1296" w:right="288" w:hanging="360"/>
        <w:textAlignment w:val="baseline"/>
        <w:rPr>
          <w:rFonts w:ascii="Calibri" w:eastAsia="Calibri" w:hAnsi="Calibri"/>
          <w:color w:val="000000"/>
          <w:sz w:val="23"/>
        </w:rPr>
      </w:pPr>
      <w:r>
        <w:rPr>
          <w:rFonts w:ascii="Calibri" w:eastAsia="Calibri" w:hAnsi="Calibri"/>
          <w:color w:val="000000"/>
          <w:sz w:val="23"/>
        </w:rPr>
        <w:t>To the extent possible, sharing of classroom supplies (i.e. pencils, markers, crayons) will be minimized, with each student having separate supplies.</w:t>
      </w:r>
    </w:p>
    <w:p w:rsidR="00A25829" w:rsidRDefault="004A7C25">
      <w:pPr>
        <w:numPr>
          <w:ilvl w:val="0"/>
          <w:numId w:val="3"/>
        </w:numPr>
        <w:tabs>
          <w:tab w:val="clear" w:pos="360"/>
          <w:tab w:val="left" w:pos="1296"/>
        </w:tabs>
        <w:spacing w:line="307" w:lineRule="exact"/>
        <w:ind w:left="1296" w:right="432" w:hanging="360"/>
        <w:textAlignment w:val="baseline"/>
        <w:rPr>
          <w:rFonts w:ascii="Calibri" w:eastAsia="Calibri" w:hAnsi="Calibri"/>
          <w:color w:val="000000"/>
          <w:sz w:val="23"/>
        </w:rPr>
      </w:pPr>
      <w:r>
        <w:rPr>
          <w:rFonts w:ascii="Calibri" w:eastAsia="Calibri" w:hAnsi="Calibri"/>
          <w:color w:val="000000"/>
          <w:sz w:val="23"/>
        </w:rPr>
        <w:t>Classroom supplies and materials that are shared will be disinfected at minimum once per day, and more frequently where necessary.</w:t>
      </w:r>
    </w:p>
    <w:p w:rsidR="00A25829" w:rsidRDefault="004A7C25">
      <w:pPr>
        <w:numPr>
          <w:ilvl w:val="0"/>
          <w:numId w:val="3"/>
        </w:numPr>
        <w:tabs>
          <w:tab w:val="clear" w:pos="360"/>
          <w:tab w:val="left" w:pos="1296"/>
        </w:tabs>
        <w:spacing w:before="4" w:line="308" w:lineRule="exact"/>
        <w:ind w:left="1296" w:right="720" w:hanging="360"/>
        <w:textAlignment w:val="baseline"/>
        <w:rPr>
          <w:rFonts w:ascii="Calibri" w:eastAsia="Calibri" w:hAnsi="Calibri"/>
          <w:color w:val="000000"/>
          <w:sz w:val="23"/>
        </w:rPr>
      </w:pPr>
      <w:r>
        <w:rPr>
          <w:rFonts w:ascii="Calibri" w:eastAsia="Calibri" w:hAnsi="Calibri"/>
          <w:color w:val="000000"/>
          <w:sz w:val="23"/>
        </w:rPr>
        <w:t>Personal items transported back and forth from home will be limited to the extent possible (i.e. backpacks, lunchboxes, etc...).</w:t>
      </w:r>
    </w:p>
    <w:p w:rsidR="00A25829" w:rsidRDefault="004A7C25">
      <w:pPr>
        <w:numPr>
          <w:ilvl w:val="0"/>
          <w:numId w:val="4"/>
        </w:numPr>
        <w:tabs>
          <w:tab w:val="clear" w:pos="360"/>
          <w:tab w:val="left" w:pos="576"/>
        </w:tabs>
        <w:spacing w:before="385" w:line="240" w:lineRule="exact"/>
        <w:ind w:left="216"/>
        <w:textAlignment w:val="baseline"/>
        <w:rPr>
          <w:rFonts w:ascii="Calibri" w:eastAsia="Calibri" w:hAnsi="Calibri"/>
          <w:b/>
          <w:color w:val="000000"/>
          <w:spacing w:val="-2"/>
        </w:rPr>
      </w:pPr>
      <w:r>
        <w:rPr>
          <w:rFonts w:ascii="Calibri" w:eastAsia="Calibri" w:hAnsi="Calibri"/>
          <w:b/>
          <w:color w:val="000000"/>
          <w:spacing w:val="-2"/>
        </w:rPr>
        <w:t>Water Fountains</w:t>
      </w:r>
    </w:p>
    <w:p w:rsidR="00A25829" w:rsidRDefault="004A7C25">
      <w:pPr>
        <w:numPr>
          <w:ilvl w:val="0"/>
          <w:numId w:val="3"/>
        </w:numPr>
        <w:tabs>
          <w:tab w:val="clear" w:pos="360"/>
          <w:tab w:val="left" w:pos="1296"/>
        </w:tabs>
        <w:spacing w:before="3" w:line="269" w:lineRule="exact"/>
        <w:ind w:left="1296" w:right="720" w:hanging="360"/>
        <w:textAlignment w:val="baseline"/>
        <w:rPr>
          <w:rFonts w:ascii="Calibri" w:eastAsia="Calibri" w:hAnsi="Calibri"/>
          <w:color w:val="000000"/>
          <w:sz w:val="23"/>
        </w:rPr>
      </w:pPr>
      <w:r>
        <w:rPr>
          <w:rFonts w:ascii="Calibri" w:eastAsia="Calibri" w:hAnsi="Calibri"/>
          <w:color w:val="000000"/>
          <w:sz w:val="23"/>
        </w:rPr>
        <w:t>Drinking fountain use is discouraged. Personal water bottles should be brought to school, and thoroughly cleaned at home daily.</w:t>
      </w:r>
    </w:p>
    <w:p w:rsidR="00A25829" w:rsidRDefault="004A7C25">
      <w:pPr>
        <w:numPr>
          <w:ilvl w:val="0"/>
          <w:numId w:val="3"/>
        </w:numPr>
        <w:tabs>
          <w:tab w:val="clear" w:pos="360"/>
          <w:tab w:val="left" w:pos="1296"/>
        </w:tabs>
        <w:spacing w:before="35" w:line="234" w:lineRule="exact"/>
        <w:ind w:left="1296" w:hanging="360"/>
        <w:textAlignment w:val="baseline"/>
        <w:rPr>
          <w:rFonts w:ascii="Calibri" w:eastAsia="Calibri" w:hAnsi="Calibri"/>
          <w:color w:val="000000"/>
          <w:spacing w:val="-4"/>
          <w:sz w:val="23"/>
        </w:rPr>
      </w:pPr>
      <w:r>
        <w:rPr>
          <w:rFonts w:ascii="Calibri" w:eastAsia="Calibri" w:hAnsi="Calibri"/>
          <w:color w:val="000000"/>
          <w:spacing w:val="-4"/>
          <w:sz w:val="23"/>
        </w:rPr>
        <w:t>Please label your child’s water bottle.</w:t>
      </w:r>
    </w:p>
    <w:p w:rsidR="00A25829" w:rsidRDefault="004A7C25">
      <w:pPr>
        <w:numPr>
          <w:ilvl w:val="0"/>
          <w:numId w:val="4"/>
        </w:numPr>
        <w:tabs>
          <w:tab w:val="clear" w:pos="360"/>
          <w:tab w:val="left" w:pos="576"/>
        </w:tabs>
        <w:spacing w:before="304" w:line="240" w:lineRule="exact"/>
        <w:ind w:left="216"/>
        <w:textAlignment w:val="baseline"/>
        <w:rPr>
          <w:rFonts w:ascii="Calibri" w:eastAsia="Calibri" w:hAnsi="Calibri"/>
          <w:b/>
          <w:color w:val="000000"/>
          <w:spacing w:val="-1"/>
        </w:rPr>
      </w:pPr>
      <w:r>
        <w:rPr>
          <w:rFonts w:ascii="Calibri" w:eastAsia="Calibri" w:hAnsi="Calibri"/>
          <w:b/>
          <w:color w:val="000000"/>
          <w:spacing w:val="-1"/>
        </w:rPr>
        <w:t>Meals and Snack</w:t>
      </w:r>
    </w:p>
    <w:p w:rsidR="006D0261" w:rsidRPr="006D0261" w:rsidRDefault="006D0261">
      <w:pPr>
        <w:numPr>
          <w:ilvl w:val="0"/>
          <w:numId w:val="3"/>
        </w:numPr>
        <w:tabs>
          <w:tab w:val="clear" w:pos="360"/>
          <w:tab w:val="left" w:pos="1296"/>
        </w:tabs>
        <w:spacing w:line="269" w:lineRule="exact"/>
        <w:ind w:left="1296" w:right="288" w:hanging="360"/>
        <w:textAlignment w:val="baseline"/>
        <w:rPr>
          <w:rFonts w:ascii="Calibri" w:eastAsia="Calibri" w:hAnsi="Calibri"/>
          <w:color w:val="000000"/>
          <w:spacing w:val="-6"/>
          <w:sz w:val="23"/>
        </w:rPr>
      </w:pPr>
      <w:r>
        <w:rPr>
          <w:rFonts w:ascii="Calibri" w:eastAsia="Calibri" w:hAnsi="Calibri"/>
          <w:color w:val="000000"/>
          <w:spacing w:val="-6"/>
          <w:sz w:val="23"/>
        </w:rPr>
        <w:t>We encourage families to take advantage of our lunch service from Ki’s, a local restaurant, in order to avoid the transport of items to and from home.</w:t>
      </w:r>
    </w:p>
    <w:p w:rsidR="00A25829" w:rsidRDefault="004A7C25">
      <w:pPr>
        <w:numPr>
          <w:ilvl w:val="0"/>
          <w:numId w:val="3"/>
        </w:numPr>
        <w:tabs>
          <w:tab w:val="clear" w:pos="360"/>
          <w:tab w:val="left" w:pos="1296"/>
        </w:tabs>
        <w:spacing w:line="269" w:lineRule="exact"/>
        <w:ind w:left="1296" w:right="288" w:hanging="360"/>
        <w:textAlignment w:val="baseline"/>
        <w:rPr>
          <w:rFonts w:ascii="Calibri" w:eastAsia="Calibri" w:hAnsi="Calibri"/>
          <w:color w:val="000000"/>
          <w:spacing w:val="-6"/>
          <w:sz w:val="23"/>
        </w:rPr>
      </w:pPr>
      <w:r>
        <w:rPr>
          <w:rFonts w:ascii="Calibri" w:eastAsia="Calibri" w:hAnsi="Calibri"/>
          <w:color w:val="000000"/>
          <w:spacing w:val="-6"/>
          <w:sz w:val="23"/>
        </w:rPr>
        <w:t>Lunch will only be brought to school in disposable bags. All packaging and utensils should be disposable. (We recognize the impact on the environment and the departure</w:t>
      </w:r>
    </w:p>
    <w:p w:rsidR="00A25829" w:rsidRDefault="00A25829">
      <w:pPr>
        <w:sectPr w:rsidR="00A25829">
          <w:pgSz w:w="12240" w:h="15840"/>
          <w:pgMar w:top="700" w:right="1260" w:bottom="584" w:left="1620" w:header="720" w:footer="720" w:gutter="0"/>
          <w:cols w:space="720"/>
        </w:sectPr>
      </w:pPr>
    </w:p>
    <w:p w:rsidR="00A25829" w:rsidRDefault="004A7C25">
      <w:pPr>
        <w:spacing w:line="261" w:lineRule="exact"/>
        <w:ind w:left="1440" w:right="72"/>
        <w:textAlignment w:val="baseline"/>
        <w:rPr>
          <w:rFonts w:ascii="Calibri" w:eastAsia="Calibri" w:hAnsi="Calibri"/>
          <w:color w:val="000000"/>
        </w:rPr>
      </w:pPr>
      <w:r>
        <w:rPr>
          <w:rFonts w:ascii="Calibri" w:eastAsia="Calibri" w:hAnsi="Calibri"/>
          <w:color w:val="000000"/>
        </w:rPr>
        <w:lastRenderedPageBreak/>
        <w:t>from our normal stance on disposables. We believe that safety takes precedence at this time.)</w:t>
      </w:r>
    </w:p>
    <w:p w:rsidR="00A25829" w:rsidRDefault="004A7C25">
      <w:pPr>
        <w:numPr>
          <w:ilvl w:val="0"/>
          <w:numId w:val="2"/>
        </w:numPr>
        <w:tabs>
          <w:tab w:val="clear" w:pos="360"/>
          <w:tab w:val="left" w:pos="1440"/>
        </w:tabs>
        <w:spacing w:before="44" w:line="226" w:lineRule="exact"/>
        <w:ind w:left="1440" w:hanging="360"/>
        <w:textAlignment w:val="baseline"/>
        <w:rPr>
          <w:rFonts w:ascii="Calibri" w:eastAsia="Calibri" w:hAnsi="Calibri"/>
          <w:color w:val="000000"/>
        </w:rPr>
      </w:pPr>
      <w:r>
        <w:rPr>
          <w:rFonts w:ascii="Calibri" w:eastAsia="Calibri" w:hAnsi="Calibri"/>
          <w:color w:val="000000"/>
        </w:rPr>
        <w:t>Lunchboxes, backpacks, thermoses etc. will not be brought to school.</w:t>
      </w:r>
    </w:p>
    <w:p w:rsidR="00A25829" w:rsidRDefault="004A7C25">
      <w:pPr>
        <w:numPr>
          <w:ilvl w:val="0"/>
          <w:numId w:val="2"/>
        </w:numPr>
        <w:tabs>
          <w:tab w:val="clear" w:pos="360"/>
          <w:tab w:val="left" w:pos="1440"/>
        </w:tabs>
        <w:spacing w:before="43" w:line="226" w:lineRule="exact"/>
        <w:ind w:left="1440" w:hanging="360"/>
        <w:textAlignment w:val="baseline"/>
        <w:rPr>
          <w:rFonts w:ascii="Calibri" w:eastAsia="Calibri" w:hAnsi="Calibri"/>
          <w:color w:val="000000"/>
        </w:rPr>
      </w:pPr>
      <w:r>
        <w:rPr>
          <w:rFonts w:ascii="Calibri" w:eastAsia="Calibri" w:hAnsi="Calibri"/>
          <w:color w:val="000000"/>
        </w:rPr>
        <w:t>All uneaten food, bags and packaging will be disposed of before pickup.</w:t>
      </w:r>
    </w:p>
    <w:p w:rsidR="00A25829" w:rsidRDefault="004A7C25">
      <w:pPr>
        <w:numPr>
          <w:ilvl w:val="0"/>
          <w:numId w:val="4"/>
        </w:numPr>
        <w:tabs>
          <w:tab w:val="clear" w:pos="360"/>
          <w:tab w:val="left" w:pos="720"/>
        </w:tabs>
        <w:spacing w:before="309" w:line="239" w:lineRule="exact"/>
        <w:ind w:hanging="360"/>
        <w:textAlignment w:val="baseline"/>
        <w:rPr>
          <w:rFonts w:ascii="Calibri" w:eastAsia="Calibri" w:hAnsi="Calibri"/>
          <w:color w:val="000000"/>
          <w:spacing w:val="2"/>
        </w:rPr>
      </w:pPr>
      <w:r>
        <w:rPr>
          <w:rFonts w:ascii="Calibri" w:eastAsia="Calibri" w:hAnsi="Calibri"/>
          <w:color w:val="000000"/>
          <w:spacing w:val="2"/>
        </w:rPr>
        <w:t>Field Trips</w:t>
      </w:r>
    </w:p>
    <w:p w:rsidR="00A25829" w:rsidRDefault="004A7C25">
      <w:pPr>
        <w:numPr>
          <w:ilvl w:val="0"/>
          <w:numId w:val="2"/>
        </w:numPr>
        <w:tabs>
          <w:tab w:val="clear" w:pos="360"/>
          <w:tab w:val="left" w:pos="1440"/>
        </w:tabs>
        <w:spacing w:line="268" w:lineRule="exact"/>
        <w:ind w:left="1440" w:right="216" w:hanging="360"/>
        <w:textAlignment w:val="baseline"/>
        <w:rPr>
          <w:rFonts w:ascii="Calibri" w:eastAsia="Calibri" w:hAnsi="Calibri"/>
          <w:color w:val="000000"/>
        </w:rPr>
      </w:pPr>
      <w:r>
        <w:rPr>
          <w:rFonts w:ascii="Calibri" w:eastAsia="Calibri" w:hAnsi="Calibri"/>
          <w:color w:val="000000"/>
        </w:rPr>
        <w:t>Off-campus field trips will be restricted until community conditions improve to a level deemed safe by local health authorities.</w:t>
      </w:r>
    </w:p>
    <w:p w:rsidR="00A25829" w:rsidRDefault="004A7C25">
      <w:pPr>
        <w:spacing w:before="307" w:line="231" w:lineRule="exact"/>
        <w:textAlignment w:val="baseline"/>
        <w:rPr>
          <w:rFonts w:ascii="Calibri" w:eastAsia="Calibri" w:hAnsi="Calibri"/>
          <w:color w:val="000000"/>
          <w:spacing w:val="-5"/>
          <w:sz w:val="24"/>
          <w:u w:val="single"/>
        </w:rPr>
      </w:pPr>
      <w:r>
        <w:rPr>
          <w:rFonts w:ascii="Calibri" w:eastAsia="Calibri" w:hAnsi="Calibri"/>
          <w:color w:val="000000"/>
          <w:spacing w:val="-5"/>
          <w:sz w:val="24"/>
          <w:u w:val="single"/>
        </w:rPr>
        <w:t xml:space="preserve">Cleaning, Disinfecting, and Ventilation </w:t>
      </w:r>
    </w:p>
    <w:p w:rsidR="00A25829" w:rsidRDefault="00234E2F">
      <w:pPr>
        <w:spacing w:line="268" w:lineRule="exact"/>
        <w:ind w:right="576"/>
        <w:textAlignment w:val="baseline"/>
        <w:rPr>
          <w:rFonts w:ascii="Calibri" w:eastAsia="Calibri" w:hAnsi="Calibri"/>
          <w:color w:val="000000"/>
        </w:rPr>
      </w:pPr>
      <w:r>
        <w:rPr>
          <w:rFonts w:ascii="Calibri" w:eastAsia="Calibri" w:hAnsi="Calibri"/>
          <w:color w:val="000000"/>
        </w:rPr>
        <w:t>DLINC</w:t>
      </w:r>
      <w:r w:rsidR="004A7C25">
        <w:rPr>
          <w:rFonts w:ascii="Calibri" w:eastAsia="Calibri" w:hAnsi="Calibri"/>
          <w:color w:val="000000"/>
        </w:rPr>
        <w:t xml:space="preserve"> uses CDC-approved, eco-friendly medical-grade disinfectants and has implemented updated cleaning, disinfecting, and ventilation practices.</w:t>
      </w:r>
    </w:p>
    <w:p w:rsidR="00A25829" w:rsidRDefault="004A7C25">
      <w:pPr>
        <w:numPr>
          <w:ilvl w:val="0"/>
          <w:numId w:val="4"/>
        </w:numPr>
        <w:tabs>
          <w:tab w:val="clear" w:pos="360"/>
          <w:tab w:val="left" w:pos="720"/>
        </w:tabs>
        <w:spacing w:before="45" w:line="239" w:lineRule="exact"/>
        <w:ind w:hanging="360"/>
        <w:textAlignment w:val="baseline"/>
        <w:rPr>
          <w:rFonts w:ascii="Calibri" w:eastAsia="Calibri" w:hAnsi="Calibri"/>
          <w:color w:val="000000"/>
        </w:rPr>
      </w:pPr>
      <w:r>
        <w:rPr>
          <w:rFonts w:ascii="Calibri" w:eastAsia="Calibri" w:hAnsi="Calibri"/>
          <w:color w:val="000000"/>
        </w:rPr>
        <w:t>Common areas will be disinfected with EPA COVID19 approved products (Clorox wipes, Lysol</w:t>
      </w:r>
    </w:p>
    <w:p w:rsidR="00A25829" w:rsidRDefault="004A7C25">
      <w:pPr>
        <w:spacing w:line="307" w:lineRule="exact"/>
        <w:ind w:left="720" w:right="72"/>
        <w:textAlignment w:val="baseline"/>
        <w:rPr>
          <w:rFonts w:ascii="Calibri" w:eastAsia="Calibri" w:hAnsi="Calibri"/>
          <w:color w:val="000000"/>
        </w:rPr>
      </w:pPr>
      <w:r>
        <w:rPr>
          <w:rFonts w:ascii="Calibri" w:eastAsia="Calibri" w:hAnsi="Calibri"/>
          <w:color w:val="000000"/>
        </w:rPr>
        <w:t>spray, etc.) after drop off time, after lunch, between use by different cohorts, and at the end of the day:</w:t>
      </w:r>
    </w:p>
    <w:p w:rsidR="00A25829" w:rsidRDefault="004A7C25">
      <w:pPr>
        <w:numPr>
          <w:ilvl w:val="0"/>
          <w:numId w:val="2"/>
        </w:numPr>
        <w:tabs>
          <w:tab w:val="clear" w:pos="360"/>
          <w:tab w:val="left" w:pos="1440"/>
        </w:tabs>
        <w:spacing w:line="309" w:lineRule="exact"/>
        <w:ind w:left="1440" w:hanging="360"/>
        <w:textAlignment w:val="baseline"/>
        <w:rPr>
          <w:rFonts w:ascii="Calibri" w:eastAsia="Calibri" w:hAnsi="Calibri"/>
          <w:color w:val="000000"/>
        </w:rPr>
      </w:pPr>
      <w:r>
        <w:rPr>
          <w:rFonts w:ascii="Calibri" w:eastAsia="Calibri" w:hAnsi="Calibri"/>
          <w:color w:val="000000"/>
        </w:rPr>
        <w:t>Adult and child bathrooms: faucets, toilets, handles, sink surfaces, paper towel and soap dispensers</w:t>
      </w:r>
    </w:p>
    <w:p w:rsidR="00A25829" w:rsidRDefault="004A7C25">
      <w:pPr>
        <w:numPr>
          <w:ilvl w:val="0"/>
          <w:numId w:val="2"/>
        </w:numPr>
        <w:tabs>
          <w:tab w:val="clear" w:pos="360"/>
          <w:tab w:val="left" w:pos="1440"/>
        </w:tabs>
        <w:spacing w:before="81" w:line="225" w:lineRule="exact"/>
        <w:ind w:left="1440" w:hanging="360"/>
        <w:textAlignment w:val="baseline"/>
        <w:rPr>
          <w:rFonts w:ascii="Calibri" w:eastAsia="Calibri" w:hAnsi="Calibri"/>
          <w:color w:val="000000"/>
        </w:rPr>
      </w:pPr>
      <w:r>
        <w:rPr>
          <w:rFonts w:ascii="Calibri" w:eastAsia="Calibri" w:hAnsi="Calibri"/>
          <w:color w:val="000000"/>
        </w:rPr>
        <w:t>Kitchen and staff room surfaces</w:t>
      </w:r>
    </w:p>
    <w:p w:rsidR="00A25829" w:rsidRDefault="004A7C25">
      <w:pPr>
        <w:numPr>
          <w:ilvl w:val="0"/>
          <w:numId w:val="2"/>
        </w:numPr>
        <w:tabs>
          <w:tab w:val="clear" w:pos="360"/>
          <w:tab w:val="left" w:pos="1440"/>
        </w:tabs>
        <w:spacing w:before="82" w:line="227" w:lineRule="exact"/>
        <w:ind w:left="1440" w:hanging="360"/>
        <w:textAlignment w:val="baseline"/>
        <w:rPr>
          <w:rFonts w:ascii="Calibri" w:eastAsia="Calibri" w:hAnsi="Calibri"/>
          <w:color w:val="000000"/>
        </w:rPr>
      </w:pPr>
      <w:r>
        <w:rPr>
          <w:rFonts w:ascii="Calibri" w:eastAsia="Calibri" w:hAnsi="Calibri"/>
          <w:color w:val="000000"/>
        </w:rPr>
        <w:t>Keypads (</w:t>
      </w:r>
      <w:proofErr w:type="spellStart"/>
      <w:r>
        <w:rPr>
          <w:rFonts w:ascii="Calibri" w:eastAsia="Calibri" w:hAnsi="Calibri"/>
          <w:color w:val="000000"/>
        </w:rPr>
        <w:t>i.e</w:t>
      </w:r>
      <w:proofErr w:type="spellEnd"/>
      <w:r>
        <w:rPr>
          <w:rFonts w:ascii="Calibri" w:eastAsia="Calibri" w:hAnsi="Calibri"/>
          <w:color w:val="000000"/>
        </w:rPr>
        <w:t xml:space="preserve"> copy machines)</w:t>
      </w:r>
    </w:p>
    <w:p w:rsidR="00A25829" w:rsidRDefault="004A7C25">
      <w:pPr>
        <w:numPr>
          <w:ilvl w:val="0"/>
          <w:numId w:val="2"/>
        </w:numPr>
        <w:tabs>
          <w:tab w:val="clear" w:pos="360"/>
          <w:tab w:val="left" w:pos="1440"/>
        </w:tabs>
        <w:spacing w:before="85" w:line="225" w:lineRule="exact"/>
        <w:ind w:left="1440" w:hanging="360"/>
        <w:textAlignment w:val="baseline"/>
        <w:rPr>
          <w:rFonts w:ascii="Calibri" w:eastAsia="Calibri" w:hAnsi="Calibri"/>
          <w:color w:val="000000"/>
        </w:rPr>
      </w:pPr>
      <w:r>
        <w:rPr>
          <w:rFonts w:ascii="Calibri" w:eastAsia="Calibri" w:hAnsi="Calibri"/>
          <w:color w:val="000000"/>
        </w:rPr>
        <w:t>All door handles (inside and out)</w:t>
      </w:r>
    </w:p>
    <w:p w:rsidR="00A25829" w:rsidRDefault="004A7C25">
      <w:pPr>
        <w:numPr>
          <w:ilvl w:val="0"/>
          <w:numId w:val="2"/>
        </w:numPr>
        <w:tabs>
          <w:tab w:val="clear" w:pos="360"/>
          <w:tab w:val="left" w:pos="1440"/>
        </w:tabs>
        <w:spacing w:before="83" w:line="226" w:lineRule="exact"/>
        <w:ind w:left="1440" w:hanging="360"/>
        <w:textAlignment w:val="baseline"/>
        <w:rPr>
          <w:rFonts w:ascii="Calibri" w:eastAsia="Calibri" w:hAnsi="Calibri"/>
          <w:color w:val="000000"/>
        </w:rPr>
      </w:pPr>
      <w:r>
        <w:rPr>
          <w:rFonts w:ascii="Calibri" w:eastAsia="Calibri" w:hAnsi="Calibri"/>
          <w:color w:val="000000"/>
        </w:rPr>
        <w:t>Shared computers and monitors</w:t>
      </w:r>
    </w:p>
    <w:p w:rsidR="00A25829" w:rsidRDefault="004A7C25">
      <w:pPr>
        <w:numPr>
          <w:ilvl w:val="0"/>
          <w:numId w:val="2"/>
        </w:numPr>
        <w:tabs>
          <w:tab w:val="clear" w:pos="360"/>
          <w:tab w:val="left" w:pos="1440"/>
        </w:tabs>
        <w:spacing w:before="86" w:line="225" w:lineRule="exact"/>
        <w:ind w:left="1440" w:hanging="360"/>
        <w:textAlignment w:val="baseline"/>
        <w:rPr>
          <w:rFonts w:ascii="Calibri" w:eastAsia="Calibri" w:hAnsi="Calibri"/>
          <w:color w:val="000000"/>
          <w:spacing w:val="2"/>
        </w:rPr>
      </w:pPr>
      <w:r>
        <w:rPr>
          <w:rFonts w:ascii="Calibri" w:eastAsia="Calibri" w:hAnsi="Calibri"/>
          <w:color w:val="000000"/>
          <w:spacing w:val="2"/>
        </w:rPr>
        <w:t>Phones</w:t>
      </w:r>
    </w:p>
    <w:p w:rsidR="00A25829" w:rsidRDefault="004A7C25">
      <w:pPr>
        <w:numPr>
          <w:ilvl w:val="0"/>
          <w:numId w:val="2"/>
        </w:numPr>
        <w:tabs>
          <w:tab w:val="clear" w:pos="360"/>
          <w:tab w:val="left" w:pos="1440"/>
        </w:tabs>
        <w:spacing w:before="82" w:line="226" w:lineRule="exact"/>
        <w:ind w:left="1440" w:hanging="360"/>
        <w:textAlignment w:val="baseline"/>
        <w:rPr>
          <w:rFonts w:ascii="Calibri" w:eastAsia="Calibri" w:hAnsi="Calibri"/>
          <w:color w:val="000000"/>
        </w:rPr>
      </w:pPr>
      <w:r>
        <w:rPr>
          <w:rFonts w:ascii="Calibri" w:eastAsia="Calibri" w:hAnsi="Calibri"/>
          <w:color w:val="000000"/>
        </w:rPr>
        <w:t>Front desk (horizontal surfaces)</w:t>
      </w:r>
    </w:p>
    <w:p w:rsidR="00A25829" w:rsidRDefault="004A7C25">
      <w:pPr>
        <w:numPr>
          <w:ilvl w:val="0"/>
          <w:numId w:val="2"/>
        </w:numPr>
        <w:tabs>
          <w:tab w:val="clear" w:pos="360"/>
          <w:tab w:val="left" w:pos="1440"/>
        </w:tabs>
        <w:spacing w:before="81" w:line="225" w:lineRule="exact"/>
        <w:ind w:left="1440" w:hanging="360"/>
        <w:textAlignment w:val="baseline"/>
        <w:rPr>
          <w:rFonts w:ascii="Calibri" w:eastAsia="Calibri" w:hAnsi="Calibri"/>
          <w:color w:val="000000"/>
          <w:spacing w:val="1"/>
        </w:rPr>
      </w:pPr>
      <w:r>
        <w:rPr>
          <w:rFonts w:ascii="Calibri" w:eastAsia="Calibri" w:hAnsi="Calibri"/>
          <w:color w:val="000000"/>
          <w:spacing w:val="1"/>
        </w:rPr>
        <w:t>Hand rails</w:t>
      </w:r>
    </w:p>
    <w:p w:rsidR="00A25829" w:rsidRDefault="004A7C25">
      <w:pPr>
        <w:numPr>
          <w:ilvl w:val="0"/>
          <w:numId w:val="4"/>
        </w:numPr>
        <w:tabs>
          <w:tab w:val="clear" w:pos="360"/>
          <w:tab w:val="left" w:pos="720"/>
        </w:tabs>
        <w:spacing w:before="327" w:line="307" w:lineRule="exact"/>
        <w:ind w:right="216" w:hanging="360"/>
        <w:textAlignment w:val="baseline"/>
        <w:rPr>
          <w:rFonts w:ascii="Calibri" w:eastAsia="Calibri" w:hAnsi="Calibri"/>
          <w:color w:val="000000"/>
        </w:rPr>
      </w:pPr>
      <w:r>
        <w:rPr>
          <w:rFonts w:ascii="Calibri" w:eastAsia="Calibri" w:hAnsi="Calibri"/>
          <w:color w:val="000000"/>
        </w:rPr>
        <w:t>Classroom common areas (outdoors included) will be disinfected with EPA COVID19 approved products (Clorox wipes, Lysol spray, etc.) periodically during the day, and between use by different cohorts:</w:t>
      </w:r>
    </w:p>
    <w:p w:rsidR="00A25829" w:rsidRDefault="004A7C25">
      <w:pPr>
        <w:numPr>
          <w:ilvl w:val="0"/>
          <w:numId w:val="2"/>
        </w:numPr>
        <w:tabs>
          <w:tab w:val="clear" w:pos="360"/>
          <w:tab w:val="left" w:pos="1440"/>
        </w:tabs>
        <w:spacing w:before="82" w:line="225" w:lineRule="exact"/>
        <w:ind w:left="1440" w:hanging="360"/>
        <w:textAlignment w:val="baseline"/>
        <w:rPr>
          <w:rFonts w:ascii="Calibri" w:eastAsia="Calibri" w:hAnsi="Calibri"/>
          <w:color w:val="000000"/>
        </w:rPr>
      </w:pPr>
      <w:r>
        <w:rPr>
          <w:rFonts w:ascii="Calibri" w:eastAsia="Calibri" w:hAnsi="Calibri"/>
          <w:color w:val="000000"/>
        </w:rPr>
        <w:t>Tables and chairs</w:t>
      </w:r>
    </w:p>
    <w:p w:rsidR="00A25829" w:rsidRDefault="004A7C25">
      <w:pPr>
        <w:numPr>
          <w:ilvl w:val="0"/>
          <w:numId w:val="2"/>
        </w:numPr>
        <w:tabs>
          <w:tab w:val="clear" w:pos="360"/>
          <w:tab w:val="left" w:pos="1440"/>
        </w:tabs>
        <w:spacing w:before="87" w:line="231" w:lineRule="exact"/>
        <w:ind w:left="1440" w:hanging="360"/>
        <w:textAlignment w:val="baseline"/>
        <w:rPr>
          <w:rFonts w:ascii="Calibri" w:eastAsia="Calibri" w:hAnsi="Calibri"/>
          <w:color w:val="000000"/>
          <w:spacing w:val="1"/>
        </w:rPr>
      </w:pPr>
      <w:r>
        <w:rPr>
          <w:rFonts w:ascii="Calibri" w:eastAsia="Calibri" w:hAnsi="Calibri"/>
          <w:color w:val="000000"/>
          <w:spacing w:val="1"/>
        </w:rPr>
        <w:t>Shelf edges</w:t>
      </w:r>
    </w:p>
    <w:p w:rsidR="00A25829" w:rsidRDefault="004A7C25">
      <w:pPr>
        <w:numPr>
          <w:ilvl w:val="0"/>
          <w:numId w:val="2"/>
        </w:numPr>
        <w:tabs>
          <w:tab w:val="clear" w:pos="360"/>
          <w:tab w:val="left" w:pos="1440"/>
        </w:tabs>
        <w:spacing w:before="76" w:line="231" w:lineRule="exact"/>
        <w:ind w:left="1440" w:hanging="360"/>
        <w:textAlignment w:val="baseline"/>
        <w:rPr>
          <w:rFonts w:ascii="Calibri" w:eastAsia="Calibri" w:hAnsi="Calibri"/>
          <w:color w:val="000000"/>
        </w:rPr>
      </w:pPr>
      <w:r>
        <w:rPr>
          <w:rFonts w:ascii="Calibri" w:eastAsia="Calibri" w:hAnsi="Calibri"/>
          <w:color w:val="000000"/>
        </w:rPr>
        <w:t>Commonly used materials and objects</w:t>
      </w:r>
    </w:p>
    <w:p w:rsidR="00A25829" w:rsidRDefault="004A7C25">
      <w:pPr>
        <w:numPr>
          <w:ilvl w:val="0"/>
          <w:numId w:val="2"/>
        </w:numPr>
        <w:tabs>
          <w:tab w:val="clear" w:pos="360"/>
          <w:tab w:val="left" w:pos="1440"/>
        </w:tabs>
        <w:spacing w:before="77" w:line="225" w:lineRule="exact"/>
        <w:ind w:left="1440" w:hanging="360"/>
        <w:textAlignment w:val="baseline"/>
        <w:rPr>
          <w:rFonts w:ascii="Calibri" w:eastAsia="Calibri" w:hAnsi="Calibri"/>
          <w:color w:val="000000"/>
          <w:spacing w:val="2"/>
        </w:rPr>
      </w:pPr>
      <w:r>
        <w:rPr>
          <w:rFonts w:ascii="Calibri" w:eastAsia="Calibri" w:hAnsi="Calibri"/>
          <w:color w:val="000000"/>
          <w:spacing w:val="2"/>
        </w:rPr>
        <w:t>Cubbies</w:t>
      </w:r>
    </w:p>
    <w:p w:rsidR="00A25829" w:rsidRDefault="004A7C25">
      <w:pPr>
        <w:numPr>
          <w:ilvl w:val="0"/>
          <w:numId w:val="2"/>
        </w:numPr>
        <w:tabs>
          <w:tab w:val="clear" w:pos="360"/>
          <w:tab w:val="left" w:pos="1440"/>
        </w:tabs>
        <w:spacing w:before="87" w:line="225" w:lineRule="exact"/>
        <w:ind w:left="1440" w:hanging="360"/>
        <w:textAlignment w:val="baseline"/>
        <w:rPr>
          <w:rFonts w:ascii="Calibri" w:eastAsia="Calibri" w:hAnsi="Calibri"/>
          <w:color w:val="000000"/>
        </w:rPr>
      </w:pPr>
      <w:r>
        <w:rPr>
          <w:rFonts w:ascii="Calibri" w:eastAsia="Calibri" w:hAnsi="Calibri"/>
          <w:color w:val="000000"/>
        </w:rPr>
        <w:t>Door handles</w:t>
      </w:r>
    </w:p>
    <w:p w:rsidR="00A25829" w:rsidRDefault="004A7C25">
      <w:pPr>
        <w:numPr>
          <w:ilvl w:val="0"/>
          <w:numId w:val="2"/>
        </w:numPr>
        <w:tabs>
          <w:tab w:val="clear" w:pos="360"/>
          <w:tab w:val="left" w:pos="1440"/>
        </w:tabs>
        <w:spacing w:before="82" w:line="225" w:lineRule="exact"/>
        <w:ind w:left="1440" w:hanging="360"/>
        <w:textAlignment w:val="baseline"/>
        <w:rPr>
          <w:rFonts w:ascii="Calibri" w:eastAsia="Calibri" w:hAnsi="Calibri"/>
          <w:color w:val="000000"/>
        </w:rPr>
      </w:pPr>
      <w:r>
        <w:rPr>
          <w:rFonts w:ascii="Calibri" w:eastAsia="Calibri" w:hAnsi="Calibri"/>
          <w:color w:val="000000"/>
        </w:rPr>
        <w:t>Bike handles and seats</w:t>
      </w:r>
    </w:p>
    <w:p w:rsidR="00A25829" w:rsidRDefault="004A7C25">
      <w:pPr>
        <w:numPr>
          <w:ilvl w:val="0"/>
          <w:numId w:val="2"/>
        </w:numPr>
        <w:tabs>
          <w:tab w:val="clear" w:pos="360"/>
          <w:tab w:val="left" w:pos="1440"/>
        </w:tabs>
        <w:spacing w:before="82" w:line="231" w:lineRule="exact"/>
        <w:ind w:left="1440" w:hanging="360"/>
        <w:textAlignment w:val="baseline"/>
        <w:rPr>
          <w:rFonts w:ascii="Calibri" w:eastAsia="Calibri" w:hAnsi="Calibri"/>
          <w:color w:val="000000"/>
        </w:rPr>
      </w:pPr>
      <w:r>
        <w:rPr>
          <w:rFonts w:ascii="Calibri" w:eastAsia="Calibri" w:hAnsi="Calibri"/>
          <w:color w:val="000000"/>
        </w:rPr>
        <w:t>Commonly used outside toys</w:t>
      </w:r>
    </w:p>
    <w:p w:rsidR="00A25829" w:rsidRDefault="004A7C25">
      <w:pPr>
        <w:numPr>
          <w:ilvl w:val="0"/>
          <w:numId w:val="2"/>
        </w:numPr>
        <w:tabs>
          <w:tab w:val="clear" w:pos="360"/>
          <w:tab w:val="left" w:pos="1440"/>
        </w:tabs>
        <w:spacing w:before="81" w:line="231" w:lineRule="exact"/>
        <w:ind w:left="1440" w:hanging="360"/>
        <w:textAlignment w:val="baseline"/>
        <w:rPr>
          <w:rFonts w:ascii="Calibri" w:eastAsia="Calibri" w:hAnsi="Calibri"/>
          <w:color w:val="000000"/>
        </w:rPr>
      </w:pPr>
      <w:r>
        <w:rPr>
          <w:rFonts w:ascii="Calibri" w:eastAsia="Calibri" w:hAnsi="Calibri"/>
          <w:color w:val="000000"/>
        </w:rPr>
        <w:t>Grab bars on playground equipment</w:t>
      </w:r>
    </w:p>
    <w:p w:rsidR="00A25829" w:rsidRDefault="004A7C25">
      <w:pPr>
        <w:numPr>
          <w:ilvl w:val="0"/>
          <w:numId w:val="4"/>
        </w:numPr>
        <w:tabs>
          <w:tab w:val="clear" w:pos="360"/>
          <w:tab w:val="left" w:pos="720"/>
        </w:tabs>
        <w:spacing w:before="460" w:line="307" w:lineRule="exact"/>
        <w:ind w:right="216" w:hanging="360"/>
        <w:textAlignment w:val="baseline"/>
        <w:rPr>
          <w:rFonts w:ascii="Calibri" w:eastAsia="Calibri" w:hAnsi="Calibri"/>
          <w:color w:val="000000"/>
        </w:rPr>
      </w:pPr>
      <w:r>
        <w:rPr>
          <w:rFonts w:ascii="Calibri" w:eastAsia="Calibri" w:hAnsi="Calibri"/>
          <w:color w:val="000000"/>
        </w:rPr>
        <w:t>Classrooms and common areas will be treated nightly with a disinfectant fogger (non-toxic) in order to sanitize materials and soft surfaces.</w:t>
      </w:r>
    </w:p>
    <w:p w:rsidR="00A25829" w:rsidRDefault="004A7C25">
      <w:pPr>
        <w:numPr>
          <w:ilvl w:val="0"/>
          <w:numId w:val="4"/>
        </w:numPr>
        <w:tabs>
          <w:tab w:val="clear" w:pos="360"/>
          <w:tab w:val="left" w:pos="720"/>
        </w:tabs>
        <w:spacing w:before="299" w:line="307" w:lineRule="exact"/>
        <w:ind w:right="216" w:hanging="360"/>
        <w:textAlignment w:val="baseline"/>
        <w:rPr>
          <w:rFonts w:ascii="Calibri" w:eastAsia="Calibri" w:hAnsi="Calibri"/>
          <w:color w:val="000000"/>
          <w:spacing w:val="-1"/>
        </w:rPr>
      </w:pPr>
      <w:r>
        <w:rPr>
          <w:rFonts w:ascii="Calibri" w:eastAsia="Calibri" w:hAnsi="Calibri"/>
          <w:color w:val="000000"/>
          <w:spacing w:val="-1"/>
        </w:rPr>
        <w:t>If someone within the community contracts COVID-19, contact tracing will be used to identify and notify people who may have been exposed at school, and also to determine the exposed</w:t>
      </w:r>
    </w:p>
    <w:p w:rsidR="00A25829" w:rsidRDefault="00A25829">
      <w:pPr>
        <w:sectPr w:rsidR="00A25829">
          <w:pgSz w:w="12240" w:h="15840"/>
          <w:pgMar w:top="720" w:right="1456" w:bottom="744" w:left="1424" w:header="720" w:footer="720" w:gutter="0"/>
          <w:cols w:space="720"/>
        </w:sectPr>
      </w:pPr>
    </w:p>
    <w:p w:rsidR="00A25829" w:rsidRDefault="004A7C25">
      <w:pPr>
        <w:spacing w:before="11" w:line="306" w:lineRule="exact"/>
        <w:ind w:left="792" w:right="360"/>
        <w:textAlignment w:val="baseline"/>
        <w:rPr>
          <w:rFonts w:ascii="Calibri" w:eastAsia="Calibri" w:hAnsi="Calibri"/>
          <w:color w:val="000000"/>
          <w:sz w:val="23"/>
        </w:rPr>
      </w:pPr>
      <w:r>
        <w:rPr>
          <w:rFonts w:ascii="Calibri" w:eastAsia="Calibri" w:hAnsi="Calibri"/>
          <w:color w:val="000000"/>
          <w:sz w:val="23"/>
        </w:rPr>
        <w:lastRenderedPageBreak/>
        <w:t>areas and equipment within the building. These areas and equipment will be disinfected per CDC guidelines.</w:t>
      </w:r>
    </w:p>
    <w:p w:rsidR="00A25829" w:rsidRDefault="004A7C25">
      <w:pPr>
        <w:numPr>
          <w:ilvl w:val="0"/>
          <w:numId w:val="1"/>
        </w:numPr>
        <w:tabs>
          <w:tab w:val="clear" w:pos="360"/>
          <w:tab w:val="left" w:pos="792"/>
        </w:tabs>
        <w:spacing w:before="391" w:line="243" w:lineRule="exact"/>
        <w:ind w:left="792" w:hanging="360"/>
        <w:textAlignment w:val="baseline"/>
        <w:rPr>
          <w:rFonts w:ascii="Calibri" w:eastAsia="Calibri" w:hAnsi="Calibri"/>
          <w:color w:val="000000"/>
          <w:spacing w:val="-5"/>
          <w:sz w:val="23"/>
        </w:rPr>
      </w:pPr>
      <w:r>
        <w:rPr>
          <w:rFonts w:ascii="Calibri" w:eastAsia="Calibri" w:hAnsi="Calibri"/>
          <w:color w:val="000000"/>
          <w:spacing w:val="-5"/>
          <w:sz w:val="23"/>
        </w:rPr>
        <w:t>Air Flow</w:t>
      </w:r>
    </w:p>
    <w:p w:rsidR="00A25829" w:rsidRDefault="004A7C25">
      <w:pPr>
        <w:numPr>
          <w:ilvl w:val="0"/>
          <w:numId w:val="3"/>
        </w:numPr>
        <w:tabs>
          <w:tab w:val="clear" w:pos="360"/>
          <w:tab w:val="left" w:pos="1512"/>
        </w:tabs>
        <w:spacing w:before="10" w:line="306" w:lineRule="exact"/>
        <w:ind w:left="1512" w:right="360"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The School’s HVAC system, coupled with open doors and window, allows for the maximum amount of incoming fresh air, and limited air recirculation. The School will continue to maintain </w:t>
      </w:r>
      <w:proofErr w:type="gramStart"/>
      <w:r>
        <w:rPr>
          <w:rFonts w:ascii="Calibri" w:eastAsia="Calibri" w:hAnsi="Calibri"/>
          <w:color w:val="000000"/>
          <w:spacing w:val="-4"/>
          <w:sz w:val="23"/>
        </w:rPr>
        <w:t>an</w:t>
      </w:r>
      <w:proofErr w:type="gramEnd"/>
      <w:r>
        <w:rPr>
          <w:rFonts w:ascii="Calibri" w:eastAsia="Calibri" w:hAnsi="Calibri"/>
          <w:color w:val="000000"/>
          <w:spacing w:val="-4"/>
          <w:sz w:val="23"/>
        </w:rPr>
        <w:t xml:space="preserve"> rigorous filter replacement schedule to support the best air quality.</w:t>
      </w:r>
    </w:p>
    <w:p w:rsidR="00A25829" w:rsidRDefault="004A7C25">
      <w:pPr>
        <w:numPr>
          <w:ilvl w:val="0"/>
          <w:numId w:val="3"/>
        </w:numPr>
        <w:tabs>
          <w:tab w:val="clear" w:pos="360"/>
          <w:tab w:val="left" w:pos="1512"/>
        </w:tabs>
        <w:spacing w:before="76" w:line="231" w:lineRule="exact"/>
        <w:ind w:left="1512" w:hanging="360"/>
        <w:textAlignment w:val="baseline"/>
        <w:rPr>
          <w:rFonts w:ascii="Calibri" w:eastAsia="Calibri" w:hAnsi="Calibri"/>
          <w:color w:val="000000"/>
          <w:spacing w:val="-4"/>
          <w:sz w:val="23"/>
        </w:rPr>
      </w:pPr>
      <w:r>
        <w:rPr>
          <w:rFonts w:ascii="Calibri" w:eastAsia="Calibri" w:hAnsi="Calibri"/>
          <w:color w:val="000000"/>
          <w:spacing w:val="-4"/>
          <w:sz w:val="23"/>
        </w:rPr>
        <w:t>Classroom doors and windows will remain open to maximize air flow and exchange.</w:t>
      </w:r>
    </w:p>
    <w:p w:rsidR="00A25829" w:rsidRDefault="004A7C25">
      <w:pPr>
        <w:numPr>
          <w:ilvl w:val="0"/>
          <w:numId w:val="3"/>
        </w:numPr>
        <w:tabs>
          <w:tab w:val="clear" w:pos="360"/>
          <w:tab w:val="left" w:pos="1512"/>
        </w:tabs>
        <w:spacing w:before="7" w:line="306" w:lineRule="exact"/>
        <w:ind w:left="1512" w:right="144" w:hanging="360"/>
        <w:textAlignment w:val="baseline"/>
        <w:rPr>
          <w:rFonts w:ascii="Calibri" w:eastAsia="Calibri" w:hAnsi="Calibri"/>
          <w:color w:val="000000"/>
          <w:sz w:val="23"/>
        </w:rPr>
      </w:pPr>
      <w:r>
        <w:rPr>
          <w:rFonts w:ascii="Calibri" w:eastAsia="Calibri" w:hAnsi="Calibri"/>
          <w:color w:val="000000"/>
          <w:sz w:val="23"/>
        </w:rPr>
        <w:t>Classrooms without extensiv</w:t>
      </w:r>
      <w:r w:rsidR="003713FF">
        <w:rPr>
          <w:rFonts w:ascii="Calibri" w:eastAsia="Calibri" w:hAnsi="Calibri"/>
          <w:color w:val="000000"/>
          <w:sz w:val="23"/>
        </w:rPr>
        <w:t>e air flow will have</w:t>
      </w:r>
      <w:r>
        <w:rPr>
          <w:rFonts w:ascii="Calibri" w:eastAsia="Calibri" w:hAnsi="Calibri"/>
          <w:color w:val="000000"/>
          <w:sz w:val="23"/>
        </w:rPr>
        <w:t xml:space="preserve"> air purifier(s) to assist in air exchange.</w:t>
      </w:r>
    </w:p>
    <w:p w:rsidR="00A25829" w:rsidRDefault="004A7C25">
      <w:pPr>
        <w:spacing w:before="388" w:line="229" w:lineRule="exact"/>
        <w:textAlignment w:val="baseline"/>
        <w:rPr>
          <w:rFonts w:ascii="Calibri" w:eastAsia="Calibri" w:hAnsi="Calibri"/>
          <w:color w:val="000000"/>
          <w:spacing w:val="-2"/>
          <w:sz w:val="23"/>
          <w:u w:val="single"/>
        </w:rPr>
      </w:pPr>
      <w:r>
        <w:rPr>
          <w:rFonts w:ascii="Calibri" w:eastAsia="Calibri" w:hAnsi="Calibri"/>
          <w:color w:val="000000"/>
          <w:spacing w:val="-2"/>
          <w:sz w:val="23"/>
          <w:u w:val="single"/>
        </w:rPr>
        <w:t xml:space="preserve">Campus Access </w:t>
      </w:r>
    </w:p>
    <w:p w:rsidR="00A25829" w:rsidRDefault="004A7C25">
      <w:pPr>
        <w:spacing w:before="2" w:line="288" w:lineRule="exact"/>
        <w:ind w:right="360"/>
        <w:textAlignment w:val="baseline"/>
        <w:rPr>
          <w:rFonts w:ascii="Calibri" w:eastAsia="Calibri" w:hAnsi="Calibri"/>
          <w:color w:val="000000"/>
          <w:sz w:val="23"/>
        </w:rPr>
      </w:pPr>
      <w:r>
        <w:rPr>
          <w:rFonts w:ascii="Calibri" w:eastAsia="Calibri" w:hAnsi="Calibri"/>
          <w:color w:val="000000"/>
          <w:sz w:val="23"/>
        </w:rPr>
        <w:t>As virus spread is more likely between adults, we are restricting parent and visitor access to student learning spaces.</w:t>
      </w:r>
    </w:p>
    <w:p w:rsidR="00A25829" w:rsidRDefault="004A7C25">
      <w:pPr>
        <w:numPr>
          <w:ilvl w:val="0"/>
          <w:numId w:val="1"/>
        </w:numPr>
        <w:tabs>
          <w:tab w:val="clear" w:pos="360"/>
          <w:tab w:val="left" w:pos="792"/>
        </w:tabs>
        <w:spacing w:before="35" w:line="268" w:lineRule="exact"/>
        <w:ind w:left="792" w:right="216" w:hanging="360"/>
        <w:textAlignment w:val="baseline"/>
        <w:rPr>
          <w:rFonts w:ascii="Calibri" w:eastAsia="Calibri" w:hAnsi="Calibri"/>
          <w:color w:val="000000"/>
          <w:sz w:val="23"/>
        </w:rPr>
      </w:pPr>
      <w:r>
        <w:rPr>
          <w:rFonts w:ascii="Calibri" w:eastAsia="Calibri" w:hAnsi="Calibri"/>
          <w:color w:val="000000"/>
          <w:sz w:val="23"/>
        </w:rPr>
        <w:t>All parents and visitors must enter through the main courtyard area, wear face coverings, and be screened upon arrival.</w:t>
      </w:r>
    </w:p>
    <w:p w:rsidR="00A25829" w:rsidRDefault="004A7C25">
      <w:pPr>
        <w:numPr>
          <w:ilvl w:val="0"/>
          <w:numId w:val="1"/>
        </w:numPr>
        <w:tabs>
          <w:tab w:val="clear" w:pos="360"/>
          <w:tab w:val="left" w:pos="792"/>
        </w:tabs>
        <w:spacing w:before="10" w:line="269" w:lineRule="exact"/>
        <w:ind w:left="792" w:right="216" w:hanging="360"/>
        <w:textAlignment w:val="baseline"/>
        <w:rPr>
          <w:rFonts w:ascii="Calibri" w:eastAsia="Calibri" w:hAnsi="Calibri"/>
          <w:color w:val="000000"/>
          <w:spacing w:val="-4"/>
          <w:sz w:val="23"/>
        </w:rPr>
      </w:pPr>
      <w:r>
        <w:rPr>
          <w:rFonts w:ascii="Calibri" w:eastAsia="Calibri" w:hAnsi="Calibri"/>
          <w:color w:val="000000"/>
          <w:spacing w:val="-4"/>
          <w:sz w:val="23"/>
        </w:rPr>
        <w:t>There may be occasions in the future when parents are invited onto campus for meetings and events; in the immediate future, most meetings will be conducted virtually.</w:t>
      </w:r>
    </w:p>
    <w:p w:rsidR="00A25829" w:rsidRDefault="004A7C25">
      <w:pPr>
        <w:numPr>
          <w:ilvl w:val="0"/>
          <w:numId w:val="1"/>
        </w:numPr>
        <w:tabs>
          <w:tab w:val="clear" w:pos="360"/>
          <w:tab w:val="left" w:pos="792"/>
        </w:tabs>
        <w:spacing w:before="40" w:line="243" w:lineRule="exact"/>
        <w:ind w:left="792" w:hanging="360"/>
        <w:textAlignment w:val="baseline"/>
        <w:rPr>
          <w:rFonts w:ascii="Calibri" w:eastAsia="Calibri" w:hAnsi="Calibri"/>
          <w:color w:val="000000"/>
          <w:spacing w:val="-4"/>
          <w:sz w:val="23"/>
        </w:rPr>
      </w:pPr>
      <w:r>
        <w:rPr>
          <w:rFonts w:ascii="Calibri" w:eastAsia="Calibri" w:hAnsi="Calibri"/>
          <w:color w:val="000000"/>
          <w:spacing w:val="-4"/>
          <w:sz w:val="23"/>
        </w:rPr>
        <w:t>Access to the interior of the school will be limited to children and staff.</w:t>
      </w:r>
    </w:p>
    <w:p w:rsidR="00A25829" w:rsidRDefault="004A7C25">
      <w:pPr>
        <w:numPr>
          <w:ilvl w:val="0"/>
          <w:numId w:val="3"/>
        </w:numPr>
        <w:tabs>
          <w:tab w:val="clear" w:pos="360"/>
          <w:tab w:val="left" w:pos="1512"/>
        </w:tabs>
        <w:spacing w:before="76" w:line="234" w:lineRule="exact"/>
        <w:ind w:left="1512" w:hanging="360"/>
        <w:textAlignment w:val="baseline"/>
        <w:rPr>
          <w:rFonts w:ascii="Calibri" w:eastAsia="Calibri" w:hAnsi="Calibri"/>
          <w:color w:val="000000"/>
          <w:spacing w:val="-4"/>
          <w:sz w:val="23"/>
        </w:rPr>
      </w:pPr>
      <w:r>
        <w:rPr>
          <w:rFonts w:ascii="Calibri" w:eastAsia="Calibri" w:hAnsi="Calibri"/>
          <w:color w:val="000000"/>
          <w:spacing w:val="-4"/>
          <w:sz w:val="23"/>
        </w:rPr>
        <w:t>Parent volunteers will not operate on campus at this time.</w:t>
      </w:r>
    </w:p>
    <w:p w:rsidR="00A25829" w:rsidRDefault="004A7C25">
      <w:pPr>
        <w:numPr>
          <w:ilvl w:val="0"/>
          <w:numId w:val="3"/>
        </w:numPr>
        <w:tabs>
          <w:tab w:val="clear" w:pos="360"/>
          <w:tab w:val="left" w:pos="1512"/>
        </w:tabs>
        <w:spacing w:before="4" w:line="306" w:lineRule="exact"/>
        <w:ind w:left="1512" w:right="144" w:hanging="360"/>
        <w:textAlignment w:val="baseline"/>
        <w:rPr>
          <w:rFonts w:ascii="Calibri" w:eastAsia="Calibri" w:hAnsi="Calibri"/>
          <w:color w:val="000000"/>
          <w:sz w:val="23"/>
        </w:rPr>
      </w:pPr>
      <w:r>
        <w:rPr>
          <w:rFonts w:ascii="Calibri" w:eastAsia="Calibri" w:hAnsi="Calibri"/>
          <w:color w:val="000000"/>
          <w:sz w:val="23"/>
        </w:rPr>
        <w:t>School tours will be held virtually, or by appointment with one family (masked and not interacting with students or materials.)</w:t>
      </w:r>
    </w:p>
    <w:p w:rsidR="00A25829" w:rsidRDefault="004A7C25">
      <w:pPr>
        <w:numPr>
          <w:ilvl w:val="0"/>
          <w:numId w:val="3"/>
        </w:numPr>
        <w:tabs>
          <w:tab w:val="clear" w:pos="360"/>
          <w:tab w:val="left" w:pos="1512"/>
        </w:tabs>
        <w:spacing w:before="76" w:line="231" w:lineRule="exact"/>
        <w:ind w:left="1512" w:hanging="360"/>
        <w:textAlignment w:val="baseline"/>
        <w:rPr>
          <w:rFonts w:ascii="Calibri" w:eastAsia="Calibri" w:hAnsi="Calibri"/>
          <w:color w:val="000000"/>
          <w:spacing w:val="-4"/>
          <w:sz w:val="23"/>
        </w:rPr>
      </w:pPr>
      <w:r>
        <w:rPr>
          <w:rFonts w:ascii="Calibri" w:eastAsia="Calibri" w:hAnsi="Calibri"/>
          <w:color w:val="000000"/>
          <w:spacing w:val="-4"/>
          <w:sz w:val="23"/>
        </w:rPr>
        <w:t>Vendors and service providers will be limited to access in areas away from students.</w:t>
      </w:r>
    </w:p>
    <w:p w:rsidR="00A25829" w:rsidRDefault="004A7C25">
      <w:pPr>
        <w:numPr>
          <w:ilvl w:val="0"/>
          <w:numId w:val="3"/>
        </w:numPr>
        <w:tabs>
          <w:tab w:val="clear" w:pos="360"/>
          <w:tab w:val="left" w:pos="1512"/>
        </w:tabs>
        <w:spacing w:before="77" w:line="234" w:lineRule="exact"/>
        <w:ind w:left="1512" w:hanging="360"/>
        <w:textAlignment w:val="baseline"/>
        <w:rPr>
          <w:rFonts w:ascii="Calibri" w:eastAsia="Calibri" w:hAnsi="Calibri"/>
          <w:color w:val="000000"/>
          <w:spacing w:val="-4"/>
          <w:sz w:val="23"/>
        </w:rPr>
      </w:pPr>
      <w:r>
        <w:rPr>
          <w:rFonts w:ascii="Calibri" w:eastAsia="Calibri" w:hAnsi="Calibri"/>
          <w:color w:val="000000"/>
          <w:spacing w:val="-4"/>
          <w:sz w:val="23"/>
        </w:rPr>
        <w:t>Emergency service vendors will be scheduled at non-operational times if possible.</w:t>
      </w:r>
    </w:p>
    <w:p w:rsidR="00A25829" w:rsidRDefault="004A7C25">
      <w:pPr>
        <w:numPr>
          <w:ilvl w:val="0"/>
          <w:numId w:val="6"/>
        </w:numPr>
        <w:tabs>
          <w:tab w:val="clear" w:pos="360"/>
          <w:tab w:val="left" w:pos="2232"/>
        </w:tabs>
        <w:spacing w:before="83" w:line="229" w:lineRule="exact"/>
        <w:ind w:left="1872"/>
        <w:textAlignment w:val="baseline"/>
        <w:rPr>
          <w:rFonts w:ascii="Calibri" w:eastAsia="Calibri" w:hAnsi="Calibri"/>
          <w:color w:val="000000"/>
          <w:spacing w:val="-4"/>
          <w:sz w:val="23"/>
        </w:rPr>
      </w:pPr>
      <w:r>
        <w:rPr>
          <w:rFonts w:ascii="Calibri" w:eastAsia="Calibri" w:hAnsi="Calibri"/>
          <w:color w:val="000000"/>
          <w:spacing w:val="-4"/>
          <w:sz w:val="23"/>
        </w:rPr>
        <w:t>If immediate service is required:</w:t>
      </w:r>
    </w:p>
    <w:p w:rsidR="00A25829" w:rsidRDefault="004A7C25">
      <w:pPr>
        <w:numPr>
          <w:ilvl w:val="0"/>
          <w:numId w:val="1"/>
        </w:numPr>
        <w:tabs>
          <w:tab w:val="clear" w:pos="360"/>
          <w:tab w:val="left" w:pos="2952"/>
        </w:tabs>
        <w:spacing w:before="75" w:line="246" w:lineRule="exact"/>
        <w:ind w:left="2592"/>
        <w:textAlignment w:val="baseline"/>
        <w:rPr>
          <w:rFonts w:ascii="Calibri" w:eastAsia="Calibri" w:hAnsi="Calibri"/>
          <w:color w:val="000000"/>
          <w:spacing w:val="-4"/>
          <w:sz w:val="23"/>
        </w:rPr>
      </w:pPr>
      <w:r>
        <w:rPr>
          <w:rFonts w:ascii="Calibri" w:eastAsia="Calibri" w:hAnsi="Calibri"/>
          <w:color w:val="000000"/>
          <w:spacing w:val="-4"/>
          <w:sz w:val="23"/>
        </w:rPr>
        <w:t>Children will be removed from the area accessed by the provider</w:t>
      </w:r>
    </w:p>
    <w:p w:rsidR="00A25829" w:rsidRDefault="004A7C25">
      <w:pPr>
        <w:numPr>
          <w:ilvl w:val="0"/>
          <w:numId w:val="1"/>
        </w:numPr>
        <w:tabs>
          <w:tab w:val="clear" w:pos="360"/>
          <w:tab w:val="left" w:pos="2952"/>
        </w:tabs>
        <w:spacing w:before="76" w:line="246" w:lineRule="exact"/>
        <w:ind w:left="2592"/>
        <w:textAlignment w:val="baseline"/>
        <w:rPr>
          <w:rFonts w:ascii="Calibri" w:eastAsia="Calibri" w:hAnsi="Calibri"/>
          <w:color w:val="000000"/>
          <w:spacing w:val="-4"/>
          <w:sz w:val="23"/>
        </w:rPr>
      </w:pPr>
      <w:r>
        <w:rPr>
          <w:rFonts w:ascii="Calibri" w:eastAsia="Calibri" w:hAnsi="Calibri"/>
          <w:color w:val="000000"/>
          <w:spacing w:val="-4"/>
          <w:sz w:val="23"/>
        </w:rPr>
        <w:t>A staff member will accompany the service provider at all times</w:t>
      </w:r>
    </w:p>
    <w:p w:rsidR="00A25829" w:rsidRDefault="004A7C25">
      <w:pPr>
        <w:numPr>
          <w:ilvl w:val="0"/>
          <w:numId w:val="1"/>
        </w:numPr>
        <w:tabs>
          <w:tab w:val="clear" w:pos="360"/>
          <w:tab w:val="left" w:pos="2952"/>
        </w:tabs>
        <w:spacing w:before="75" w:line="246" w:lineRule="exact"/>
        <w:ind w:left="2592"/>
        <w:textAlignment w:val="baseline"/>
        <w:rPr>
          <w:rFonts w:ascii="Calibri" w:eastAsia="Calibri" w:hAnsi="Calibri"/>
          <w:color w:val="000000"/>
          <w:spacing w:val="-4"/>
          <w:sz w:val="23"/>
        </w:rPr>
      </w:pPr>
      <w:r>
        <w:rPr>
          <w:rFonts w:ascii="Calibri" w:eastAsia="Calibri" w:hAnsi="Calibri"/>
          <w:color w:val="000000"/>
          <w:spacing w:val="-4"/>
          <w:sz w:val="23"/>
        </w:rPr>
        <w:t>Areas and surfaces will be disinfected after completion service</w:t>
      </w:r>
    </w:p>
    <w:p w:rsidR="00A25829" w:rsidRDefault="004A7C25">
      <w:pPr>
        <w:spacing w:before="357" w:line="229" w:lineRule="exact"/>
        <w:textAlignment w:val="baseline"/>
        <w:rPr>
          <w:rFonts w:ascii="Calibri" w:eastAsia="Calibri" w:hAnsi="Calibri"/>
          <w:color w:val="000000"/>
          <w:spacing w:val="-1"/>
          <w:sz w:val="23"/>
          <w:u w:val="single"/>
        </w:rPr>
      </w:pPr>
      <w:r>
        <w:rPr>
          <w:rFonts w:ascii="Calibri" w:eastAsia="Calibri" w:hAnsi="Calibri"/>
          <w:color w:val="000000"/>
          <w:spacing w:val="-1"/>
          <w:sz w:val="23"/>
          <w:u w:val="single"/>
        </w:rPr>
        <w:t>Student Arrivals and Departures</w:t>
      </w:r>
    </w:p>
    <w:p w:rsidR="00A25829" w:rsidRDefault="007F3A16">
      <w:pPr>
        <w:numPr>
          <w:ilvl w:val="0"/>
          <w:numId w:val="1"/>
        </w:numPr>
        <w:tabs>
          <w:tab w:val="clear" w:pos="360"/>
          <w:tab w:val="left" w:pos="792"/>
        </w:tabs>
        <w:spacing w:before="316" w:line="246" w:lineRule="exact"/>
        <w:ind w:left="792" w:hanging="360"/>
        <w:textAlignment w:val="baseline"/>
        <w:rPr>
          <w:rFonts w:ascii="Calibri" w:eastAsia="Calibri" w:hAnsi="Calibri"/>
          <w:color w:val="000000"/>
          <w:spacing w:val="-2"/>
          <w:sz w:val="23"/>
        </w:rPr>
      </w:pPr>
      <w:r>
        <w:rPr>
          <w:rFonts w:ascii="Calibri" w:eastAsia="Calibri" w:hAnsi="Calibri"/>
          <w:color w:val="000000"/>
          <w:spacing w:val="-2"/>
          <w:sz w:val="23"/>
        </w:rPr>
        <w:t xml:space="preserve">Drop off </w:t>
      </w:r>
    </w:p>
    <w:p w:rsidR="00A25829" w:rsidRDefault="009979EE">
      <w:pPr>
        <w:numPr>
          <w:ilvl w:val="0"/>
          <w:numId w:val="3"/>
        </w:numPr>
        <w:tabs>
          <w:tab w:val="clear" w:pos="360"/>
          <w:tab w:val="left" w:pos="1512"/>
        </w:tabs>
        <w:spacing w:before="2" w:line="306" w:lineRule="exact"/>
        <w:ind w:left="1512" w:right="576" w:hanging="360"/>
        <w:jc w:val="both"/>
        <w:textAlignment w:val="baseline"/>
        <w:rPr>
          <w:rFonts w:ascii="Calibri" w:eastAsia="Calibri" w:hAnsi="Calibri"/>
          <w:color w:val="000000"/>
          <w:sz w:val="23"/>
        </w:rPr>
      </w:pPr>
      <w:r>
        <w:rPr>
          <w:rFonts w:ascii="Calibri" w:eastAsia="Calibri" w:hAnsi="Calibri"/>
          <w:color w:val="000000"/>
          <w:sz w:val="23"/>
        </w:rPr>
        <w:t xml:space="preserve"> All p</w:t>
      </w:r>
      <w:r w:rsidR="004A7C25">
        <w:rPr>
          <w:rFonts w:ascii="Calibri" w:eastAsia="Calibri" w:hAnsi="Calibri"/>
          <w:color w:val="000000"/>
          <w:sz w:val="23"/>
        </w:rPr>
        <w:t>arents will</w:t>
      </w:r>
      <w:r>
        <w:rPr>
          <w:rFonts w:ascii="Calibri" w:eastAsia="Calibri" w:hAnsi="Calibri"/>
          <w:color w:val="000000"/>
          <w:sz w:val="23"/>
        </w:rPr>
        <w:t xml:space="preserve"> use the </w:t>
      </w:r>
      <w:r w:rsidR="004A7C25">
        <w:rPr>
          <w:rFonts w:ascii="Calibri" w:eastAsia="Calibri" w:hAnsi="Calibri"/>
          <w:color w:val="000000"/>
          <w:sz w:val="23"/>
        </w:rPr>
        <w:t>drop off</w:t>
      </w:r>
      <w:r>
        <w:rPr>
          <w:rFonts w:ascii="Calibri" w:eastAsia="Calibri" w:hAnsi="Calibri"/>
          <w:color w:val="000000"/>
          <w:sz w:val="23"/>
        </w:rPr>
        <w:t xml:space="preserve"> and pick up line in order to avoid crowding.</w:t>
      </w:r>
    </w:p>
    <w:p w:rsidR="00A25829" w:rsidRDefault="004A7C25">
      <w:pPr>
        <w:numPr>
          <w:ilvl w:val="0"/>
          <w:numId w:val="3"/>
        </w:numPr>
        <w:tabs>
          <w:tab w:val="clear" w:pos="360"/>
          <w:tab w:val="left" w:pos="1512"/>
        </w:tabs>
        <w:spacing w:before="78" w:line="234" w:lineRule="exact"/>
        <w:ind w:left="1512" w:hanging="360"/>
        <w:jc w:val="both"/>
        <w:textAlignment w:val="baseline"/>
        <w:rPr>
          <w:rFonts w:ascii="Calibri" w:eastAsia="Calibri" w:hAnsi="Calibri"/>
          <w:color w:val="000000"/>
          <w:spacing w:val="-4"/>
          <w:sz w:val="23"/>
        </w:rPr>
      </w:pPr>
      <w:r>
        <w:rPr>
          <w:rFonts w:ascii="Calibri" w:eastAsia="Calibri" w:hAnsi="Calibri"/>
          <w:color w:val="000000"/>
          <w:spacing w:val="-4"/>
          <w:sz w:val="23"/>
        </w:rPr>
        <w:t>Parents shou</w:t>
      </w:r>
      <w:r w:rsidR="009979EE">
        <w:rPr>
          <w:rFonts w:ascii="Calibri" w:eastAsia="Calibri" w:hAnsi="Calibri"/>
          <w:color w:val="000000"/>
          <w:spacing w:val="-4"/>
          <w:sz w:val="23"/>
        </w:rPr>
        <w:t xml:space="preserve">ld remain in the car when dropping off. </w:t>
      </w:r>
    </w:p>
    <w:p w:rsidR="00A25829" w:rsidRDefault="004A7C25">
      <w:pPr>
        <w:numPr>
          <w:ilvl w:val="0"/>
          <w:numId w:val="3"/>
        </w:numPr>
        <w:tabs>
          <w:tab w:val="clear" w:pos="360"/>
          <w:tab w:val="left" w:pos="1512"/>
        </w:tabs>
        <w:spacing w:before="73" w:line="234" w:lineRule="exact"/>
        <w:ind w:left="1512" w:hanging="360"/>
        <w:jc w:val="both"/>
        <w:textAlignment w:val="baseline"/>
        <w:rPr>
          <w:rFonts w:ascii="Calibri" w:eastAsia="Calibri" w:hAnsi="Calibri"/>
          <w:color w:val="000000"/>
          <w:spacing w:val="-4"/>
          <w:sz w:val="23"/>
        </w:rPr>
      </w:pPr>
      <w:r>
        <w:rPr>
          <w:rFonts w:ascii="Calibri" w:eastAsia="Calibri" w:hAnsi="Calibri"/>
          <w:color w:val="000000"/>
          <w:spacing w:val="-4"/>
          <w:sz w:val="23"/>
        </w:rPr>
        <w:t>Staff members will meet the pa</w:t>
      </w:r>
      <w:r w:rsidR="009979EE">
        <w:rPr>
          <w:rFonts w:ascii="Calibri" w:eastAsia="Calibri" w:hAnsi="Calibri"/>
          <w:color w:val="000000"/>
          <w:spacing w:val="-4"/>
          <w:sz w:val="23"/>
        </w:rPr>
        <w:t xml:space="preserve">rent and child in the car line. </w:t>
      </w:r>
    </w:p>
    <w:p w:rsidR="00A25829" w:rsidRDefault="004A7C25">
      <w:pPr>
        <w:numPr>
          <w:ilvl w:val="0"/>
          <w:numId w:val="3"/>
        </w:numPr>
        <w:tabs>
          <w:tab w:val="clear" w:pos="360"/>
          <w:tab w:val="left" w:pos="1512"/>
        </w:tabs>
        <w:spacing w:before="6" w:line="306" w:lineRule="exact"/>
        <w:ind w:left="1512" w:right="288" w:hanging="360"/>
        <w:textAlignment w:val="baseline"/>
        <w:rPr>
          <w:rFonts w:ascii="Calibri" w:eastAsia="Calibri" w:hAnsi="Calibri"/>
          <w:color w:val="000000"/>
          <w:sz w:val="23"/>
        </w:rPr>
      </w:pPr>
      <w:r>
        <w:rPr>
          <w:rFonts w:ascii="Calibri" w:eastAsia="Calibri" w:hAnsi="Calibri"/>
          <w:color w:val="000000"/>
          <w:sz w:val="23"/>
        </w:rPr>
        <w:t>If child will be dropped off outside the normal drop-off window of time, parent will contact the office by phone upon arrival so the ch</w:t>
      </w:r>
      <w:r w:rsidR="009979EE">
        <w:rPr>
          <w:rFonts w:ascii="Calibri" w:eastAsia="Calibri" w:hAnsi="Calibri"/>
          <w:color w:val="000000"/>
          <w:sz w:val="23"/>
        </w:rPr>
        <w:t xml:space="preserve">ild can be met in front of the building </w:t>
      </w:r>
      <w:r>
        <w:rPr>
          <w:rFonts w:ascii="Calibri" w:eastAsia="Calibri" w:hAnsi="Calibri"/>
          <w:color w:val="000000"/>
          <w:sz w:val="23"/>
        </w:rPr>
        <w:t>and escorted to the classroom.</w:t>
      </w:r>
    </w:p>
    <w:p w:rsidR="009979EE" w:rsidRDefault="009979EE">
      <w:pPr>
        <w:numPr>
          <w:ilvl w:val="0"/>
          <w:numId w:val="3"/>
        </w:numPr>
        <w:tabs>
          <w:tab w:val="clear" w:pos="360"/>
          <w:tab w:val="left" w:pos="1512"/>
        </w:tabs>
        <w:spacing w:before="6" w:line="306" w:lineRule="exact"/>
        <w:ind w:left="1512" w:right="288" w:hanging="360"/>
        <w:textAlignment w:val="baseline"/>
        <w:rPr>
          <w:rFonts w:ascii="Calibri" w:eastAsia="Calibri" w:hAnsi="Calibri"/>
          <w:color w:val="000000"/>
          <w:sz w:val="23"/>
        </w:rPr>
      </w:pPr>
      <w:r>
        <w:rPr>
          <w:rFonts w:ascii="Calibri" w:eastAsia="Calibri" w:hAnsi="Calibri"/>
          <w:color w:val="000000"/>
          <w:sz w:val="23"/>
        </w:rPr>
        <w:t xml:space="preserve">Staff members (wearing masks and gloves) will take temperatures while students are in the car. Any child with a fever will be sent home. </w:t>
      </w:r>
    </w:p>
    <w:p w:rsidR="009979EE" w:rsidRDefault="009979EE">
      <w:pPr>
        <w:numPr>
          <w:ilvl w:val="0"/>
          <w:numId w:val="3"/>
        </w:numPr>
        <w:tabs>
          <w:tab w:val="clear" w:pos="360"/>
          <w:tab w:val="left" w:pos="1512"/>
        </w:tabs>
        <w:spacing w:before="6" w:line="306" w:lineRule="exact"/>
        <w:ind w:left="1512" w:right="288" w:hanging="360"/>
        <w:textAlignment w:val="baseline"/>
        <w:rPr>
          <w:rFonts w:ascii="Calibri" w:eastAsia="Calibri" w:hAnsi="Calibri"/>
          <w:color w:val="000000"/>
          <w:sz w:val="23"/>
        </w:rPr>
      </w:pPr>
      <w:r>
        <w:rPr>
          <w:rFonts w:ascii="Calibri" w:eastAsia="Calibri" w:hAnsi="Calibri"/>
          <w:color w:val="000000"/>
          <w:sz w:val="23"/>
        </w:rPr>
        <w:t xml:space="preserve">K-2 students will be dropped off near the kindergarten classroom doors to the side of the building. </w:t>
      </w:r>
    </w:p>
    <w:p w:rsidR="009979EE" w:rsidRDefault="009979EE">
      <w:pPr>
        <w:numPr>
          <w:ilvl w:val="0"/>
          <w:numId w:val="3"/>
        </w:numPr>
        <w:tabs>
          <w:tab w:val="clear" w:pos="360"/>
          <w:tab w:val="left" w:pos="1512"/>
        </w:tabs>
        <w:spacing w:before="6" w:line="306" w:lineRule="exact"/>
        <w:ind w:left="1512" w:right="288" w:hanging="360"/>
        <w:textAlignment w:val="baseline"/>
        <w:rPr>
          <w:rFonts w:ascii="Calibri" w:eastAsia="Calibri" w:hAnsi="Calibri"/>
          <w:color w:val="000000"/>
          <w:sz w:val="23"/>
        </w:rPr>
      </w:pPr>
      <w:r>
        <w:rPr>
          <w:rFonts w:ascii="Calibri" w:eastAsia="Calibri" w:hAnsi="Calibri"/>
          <w:color w:val="000000"/>
          <w:sz w:val="23"/>
        </w:rPr>
        <w:t xml:space="preserve">Grades 3-8 students will be dropped off in front or the building. When parents of grade 3-8 students are in the line, instead of circling all the way around with the </w:t>
      </w:r>
      <w:r>
        <w:rPr>
          <w:rFonts w:ascii="Calibri" w:eastAsia="Calibri" w:hAnsi="Calibri"/>
          <w:color w:val="000000"/>
          <w:sz w:val="23"/>
        </w:rPr>
        <w:lastRenderedPageBreak/>
        <w:t>other cars, they will turn right into the third tier parking lot, then turn right again, and drop the student off near the blue handrail.</w:t>
      </w:r>
    </w:p>
    <w:p w:rsidR="00A25829" w:rsidRDefault="004A7C25">
      <w:pPr>
        <w:numPr>
          <w:ilvl w:val="0"/>
          <w:numId w:val="1"/>
        </w:numPr>
        <w:tabs>
          <w:tab w:val="clear" w:pos="360"/>
          <w:tab w:val="left" w:pos="792"/>
        </w:tabs>
        <w:spacing w:before="530" w:line="246" w:lineRule="exact"/>
        <w:ind w:left="792" w:hanging="360"/>
        <w:textAlignment w:val="baseline"/>
        <w:rPr>
          <w:rFonts w:ascii="Calibri" w:eastAsia="Calibri" w:hAnsi="Calibri"/>
          <w:color w:val="000000"/>
          <w:spacing w:val="-2"/>
          <w:sz w:val="23"/>
        </w:rPr>
      </w:pPr>
      <w:r>
        <w:rPr>
          <w:rFonts w:ascii="Calibri" w:eastAsia="Calibri" w:hAnsi="Calibri"/>
          <w:color w:val="000000"/>
          <w:spacing w:val="-2"/>
          <w:sz w:val="23"/>
        </w:rPr>
        <w:t>Pick Up – Primary Students</w:t>
      </w:r>
    </w:p>
    <w:p w:rsidR="00A25829" w:rsidRDefault="004A7C25" w:rsidP="009979EE">
      <w:pPr>
        <w:numPr>
          <w:ilvl w:val="0"/>
          <w:numId w:val="3"/>
        </w:numPr>
        <w:tabs>
          <w:tab w:val="clear" w:pos="360"/>
          <w:tab w:val="left" w:pos="1512"/>
        </w:tabs>
        <w:spacing w:before="4" w:line="306" w:lineRule="exact"/>
        <w:ind w:left="1512" w:right="360" w:hanging="360"/>
        <w:textAlignment w:val="baseline"/>
        <w:rPr>
          <w:rFonts w:ascii="Calibri" w:eastAsia="Calibri" w:hAnsi="Calibri"/>
          <w:color w:val="000000"/>
          <w:sz w:val="23"/>
        </w:rPr>
      </w:pPr>
      <w:r>
        <w:rPr>
          <w:rFonts w:ascii="Calibri" w:eastAsia="Calibri" w:hAnsi="Calibri"/>
          <w:color w:val="000000"/>
          <w:sz w:val="23"/>
        </w:rPr>
        <w:t xml:space="preserve">Parents will pick-up </w:t>
      </w:r>
      <w:r w:rsidR="009979EE">
        <w:rPr>
          <w:rFonts w:ascii="Calibri" w:eastAsia="Calibri" w:hAnsi="Calibri"/>
          <w:color w:val="000000"/>
          <w:sz w:val="23"/>
        </w:rPr>
        <w:t xml:space="preserve">from the </w:t>
      </w:r>
      <w:proofErr w:type="spellStart"/>
      <w:r w:rsidR="009979EE">
        <w:rPr>
          <w:rFonts w:ascii="Calibri" w:eastAsia="Calibri" w:hAnsi="Calibri"/>
          <w:color w:val="000000"/>
          <w:sz w:val="23"/>
        </w:rPr>
        <w:t>pick up</w:t>
      </w:r>
      <w:proofErr w:type="spellEnd"/>
      <w:r w:rsidR="009979EE">
        <w:rPr>
          <w:rFonts w:ascii="Calibri" w:eastAsia="Calibri" w:hAnsi="Calibri"/>
          <w:color w:val="000000"/>
          <w:sz w:val="23"/>
        </w:rPr>
        <w:t xml:space="preserve"> line. Students will be dismissed from the classrooms. All parents will circle all the way around the </w:t>
      </w:r>
      <w:proofErr w:type="spellStart"/>
      <w:r w:rsidR="009979EE">
        <w:rPr>
          <w:rFonts w:ascii="Calibri" w:eastAsia="Calibri" w:hAnsi="Calibri"/>
          <w:color w:val="000000"/>
          <w:sz w:val="23"/>
        </w:rPr>
        <w:t>pick up</w:t>
      </w:r>
      <w:proofErr w:type="spellEnd"/>
      <w:r w:rsidR="009979EE">
        <w:rPr>
          <w:rFonts w:ascii="Calibri" w:eastAsia="Calibri" w:hAnsi="Calibri"/>
          <w:color w:val="000000"/>
          <w:sz w:val="23"/>
        </w:rPr>
        <w:t xml:space="preserve"> line, </w:t>
      </w: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360"/>
          <w:tab w:val="left" w:pos="1512"/>
        </w:tabs>
        <w:spacing w:line="307" w:lineRule="exact"/>
        <w:textAlignment w:val="baseline"/>
        <w:rPr>
          <w:rFonts w:ascii="Calibri" w:eastAsia="Calibri" w:hAnsi="Calibri"/>
          <w:color w:val="000000"/>
          <w:spacing w:val="-5"/>
          <w:sz w:val="23"/>
        </w:rPr>
      </w:pPr>
      <w:r>
        <w:rPr>
          <w:rFonts w:ascii="Calibri" w:eastAsia="Calibri" w:hAnsi="Calibri"/>
          <w:color w:val="000000"/>
          <w:spacing w:val="-5"/>
          <w:sz w:val="23"/>
        </w:rPr>
        <w:t>If child will be picked up outside the normal pick-up window of time, parent will contact the office by phone upon arrival so the child can be escorted from the classroom.</w:t>
      </w:r>
    </w:p>
    <w:p w:rsidR="007F3A16" w:rsidRDefault="007F3A16" w:rsidP="007F3A16">
      <w:pPr>
        <w:spacing w:before="525" w:line="229" w:lineRule="exact"/>
        <w:textAlignment w:val="baseline"/>
        <w:rPr>
          <w:rFonts w:ascii="Calibri" w:eastAsia="Calibri" w:hAnsi="Calibri"/>
          <w:color w:val="000000"/>
          <w:spacing w:val="-2"/>
          <w:sz w:val="23"/>
          <w:u w:val="single"/>
        </w:rPr>
      </w:pPr>
      <w:r>
        <w:rPr>
          <w:rFonts w:ascii="Calibri" w:eastAsia="Calibri" w:hAnsi="Calibri"/>
          <w:color w:val="000000"/>
          <w:spacing w:val="-2"/>
          <w:sz w:val="23"/>
          <w:u w:val="single"/>
        </w:rPr>
        <w:t>Temperature &amp; Wellness Checks</w:t>
      </w:r>
    </w:p>
    <w:p w:rsidR="007F3A16" w:rsidRDefault="007F3A16" w:rsidP="007F3A16">
      <w:pPr>
        <w:numPr>
          <w:ilvl w:val="0"/>
          <w:numId w:val="1"/>
        </w:numPr>
        <w:tabs>
          <w:tab w:val="clear" w:pos="360"/>
          <w:tab w:val="left" w:pos="792"/>
        </w:tabs>
        <w:spacing w:before="224" w:line="246" w:lineRule="exact"/>
        <w:ind w:left="432"/>
        <w:textAlignment w:val="baseline"/>
        <w:rPr>
          <w:rFonts w:ascii="Calibri" w:eastAsia="Calibri" w:hAnsi="Calibri"/>
          <w:color w:val="000000"/>
          <w:spacing w:val="-4"/>
          <w:sz w:val="23"/>
        </w:rPr>
      </w:pPr>
      <w:r>
        <w:rPr>
          <w:rFonts w:ascii="Calibri" w:eastAsia="Calibri" w:hAnsi="Calibri"/>
          <w:color w:val="000000"/>
          <w:spacing w:val="-4"/>
          <w:sz w:val="23"/>
        </w:rPr>
        <w:t>Temperature of all children will be taken at drop off, before parents depart.</w:t>
      </w:r>
    </w:p>
    <w:p w:rsidR="007F3A16" w:rsidRDefault="007F3A16" w:rsidP="007F3A16">
      <w:pPr>
        <w:numPr>
          <w:ilvl w:val="0"/>
          <w:numId w:val="1"/>
        </w:numPr>
        <w:tabs>
          <w:tab w:val="clear" w:pos="360"/>
          <w:tab w:val="left" w:pos="792"/>
        </w:tabs>
        <w:spacing w:before="76" w:line="246" w:lineRule="exact"/>
        <w:ind w:left="432"/>
        <w:textAlignment w:val="baseline"/>
        <w:rPr>
          <w:rFonts w:ascii="Calibri" w:eastAsia="Calibri" w:hAnsi="Calibri"/>
          <w:color w:val="000000"/>
          <w:spacing w:val="-4"/>
          <w:sz w:val="23"/>
        </w:rPr>
      </w:pPr>
      <w:r>
        <w:rPr>
          <w:rFonts w:ascii="Calibri" w:eastAsia="Calibri" w:hAnsi="Calibri"/>
          <w:color w:val="000000"/>
          <w:spacing w:val="-4"/>
          <w:sz w:val="23"/>
        </w:rPr>
        <w:t>Temperature of staff will be taken at the start of shift.</w:t>
      </w:r>
    </w:p>
    <w:p w:rsidR="007F3A16" w:rsidRDefault="007F3A16" w:rsidP="007F3A16">
      <w:pPr>
        <w:numPr>
          <w:ilvl w:val="0"/>
          <w:numId w:val="1"/>
        </w:numPr>
        <w:tabs>
          <w:tab w:val="clear" w:pos="360"/>
          <w:tab w:val="left" w:pos="792"/>
        </w:tabs>
        <w:spacing w:before="75" w:line="246" w:lineRule="exact"/>
        <w:ind w:left="432"/>
        <w:textAlignment w:val="baseline"/>
        <w:rPr>
          <w:rFonts w:ascii="Calibri" w:eastAsia="Calibri" w:hAnsi="Calibri"/>
          <w:color w:val="000000"/>
          <w:spacing w:val="-4"/>
          <w:sz w:val="23"/>
        </w:rPr>
      </w:pPr>
      <w:r>
        <w:rPr>
          <w:rFonts w:ascii="Calibri" w:eastAsia="Calibri" w:hAnsi="Calibri"/>
          <w:color w:val="000000"/>
          <w:spacing w:val="-4"/>
          <w:sz w:val="23"/>
        </w:rPr>
        <w:t>Contactless thermometers will be used in all cases if possible</w:t>
      </w:r>
    </w:p>
    <w:p w:rsidR="007F3A16" w:rsidRDefault="007F3A16" w:rsidP="007F3A16">
      <w:pPr>
        <w:numPr>
          <w:ilvl w:val="0"/>
          <w:numId w:val="1"/>
        </w:numPr>
        <w:tabs>
          <w:tab w:val="clear" w:pos="360"/>
          <w:tab w:val="left" w:pos="792"/>
        </w:tabs>
        <w:spacing w:before="76" w:line="243" w:lineRule="exact"/>
        <w:ind w:left="432"/>
        <w:textAlignment w:val="baseline"/>
        <w:rPr>
          <w:rFonts w:ascii="Calibri" w:eastAsia="Calibri" w:hAnsi="Calibri"/>
          <w:color w:val="000000"/>
          <w:spacing w:val="-4"/>
          <w:sz w:val="23"/>
        </w:rPr>
      </w:pPr>
      <w:r>
        <w:rPr>
          <w:rFonts w:ascii="Calibri" w:eastAsia="Calibri" w:hAnsi="Calibri"/>
          <w:color w:val="000000"/>
          <w:spacing w:val="-4"/>
          <w:sz w:val="23"/>
        </w:rPr>
        <w:t>If an in-ear thermometer is used, it will be disinfected with alcohol after each use</w:t>
      </w: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rPr>
          <w:rFonts w:ascii="Calibri" w:eastAsia="Calibri" w:hAnsi="Calibri"/>
          <w:color w:val="000000"/>
          <w:spacing w:val="-5"/>
          <w:sz w:val="23"/>
        </w:rPr>
      </w:pPr>
    </w:p>
    <w:p w:rsidR="007F3A16" w:rsidRDefault="007F3A16" w:rsidP="007F3A16">
      <w:pPr>
        <w:sectPr w:rsidR="007F3A16">
          <w:pgSz w:w="12240" w:h="15840"/>
          <w:pgMar w:top="660" w:right="1483" w:bottom="1084" w:left="1397" w:header="720" w:footer="720" w:gutter="0"/>
          <w:cols w:space="720"/>
        </w:sectPr>
      </w:pPr>
    </w:p>
    <w:p w:rsidR="007F3A16" w:rsidRDefault="007F3A16" w:rsidP="007F3A16">
      <w:pPr>
        <w:numPr>
          <w:ilvl w:val="0"/>
          <w:numId w:val="4"/>
        </w:numPr>
        <w:tabs>
          <w:tab w:val="clear" w:pos="360"/>
          <w:tab w:val="left" w:pos="720"/>
        </w:tabs>
        <w:spacing w:before="3" w:line="307" w:lineRule="exact"/>
        <w:ind w:right="216" w:hanging="360"/>
        <w:textAlignment w:val="baseline"/>
        <w:rPr>
          <w:rFonts w:ascii="Calibri" w:eastAsia="Calibri" w:hAnsi="Calibri"/>
          <w:color w:val="000000"/>
        </w:rPr>
      </w:pPr>
      <w:r>
        <w:rPr>
          <w:rFonts w:ascii="Calibri" w:eastAsia="Calibri" w:hAnsi="Calibri"/>
          <w:color w:val="000000"/>
        </w:rPr>
        <w:lastRenderedPageBreak/>
        <w:t xml:space="preserve">Assessment upon arrival and throughout the day monitoring for symptoms such as respiratory, digestive, lethargy, etc... Students and staff with </w:t>
      </w:r>
      <w:r>
        <w:rPr>
          <w:rFonts w:ascii="Calibri" w:eastAsia="Calibri" w:hAnsi="Calibri"/>
          <w:color w:val="000000"/>
          <w:u w:val="single"/>
        </w:rPr>
        <w:t>any symptoms of illness</w:t>
      </w:r>
      <w:r>
        <w:rPr>
          <w:rFonts w:ascii="Calibri" w:eastAsia="Calibri" w:hAnsi="Calibri"/>
          <w:color w:val="000000"/>
        </w:rPr>
        <w:t xml:space="preserve"> will not be permitted to remain on campus.</w:t>
      </w:r>
    </w:p>
    <w:p w:rsidR="007F3A16" w:rsidRDefault="007F3A16" w:rsidP="007F3A16">
      <w:pPr>
        <w:numPr>
          <w:ilvl w:val="0"/>
          <w:numId w:val="4"/>
        </w:numPr>
        <w:tabs>
          <w:tab w:val="clear" w:pos="360"/>
          <w:tab w:val="left" w:pos="720"/>
        </w:tabs>
        <w:spacing w:before="20" w:line="307" w:lineRule="exact"/>
        <w:ind w:hanging="360"/>
        <w:textAlignment w:val="baseline"/>
        <w:rPr>
          <w:rFonts w:ascii="Calibri" w:eastAsia="Calibri" w:hAnsi="Calibri"/>
          <w:color w:val="000000"/>
        </w:rPr>
      </w:pPr>
      <w:r>
        <w:rPr>
          <w:rFonts w:ascii="Calibri" w:eastAsia="Calibri" w:hAnsi="Calibri"/>
          <w:color w:val="000000"/>
        </w:rPr>
        <w:t>Particular attention is given to individuals who report any of the following symptoms, which may appear two to 14 days after exposure to COVID: cough, shortness of breath or difficulty breathing, fever, chills, muscle or body aches, congestion or runny nose, new loss of taste or smell, persistent pain or pressure in the chest, new confusion, inability to wake or stay awake, bluish lips or face, nausea or vomiting, and diarrhea.</w:t>
      </w:r>
    </w:p>
    <w:p w:rsidR="007F3A16" w:rsidRDefault="007F3A16" w:rsidP="007F3A16">
      <w:pPr>
        <w:numPr>
          <w:ilvl w:val="0"/>
          <w:numId w:val="4"/>
        </w:numPr>
        <w:tabs>
          <w:tab w:val="clear" w:pos="360"/>
          <w:tab w:val="left" w:pos="720"/>
        </w:tabs>
        <w:spacing w:before="15" w:line="307" w:lineRule="exact"/>
        <w:ind w:right="216" w:hanging="360"/>
        <w:jc w:val="both"/>
        <w:textAlignment w:val="baseline"/>
        <w:rPr>
          <w:rFonts w:ascii="Calibri" w:eastAsia="Calibri" w:hAnsi="Calibri"/>
          <w:color w:val="000000"/>
          <w:spacing w:val="-1"/>
        </w:rPr>
      </w:pPr>
      <w:r>
        <w:rPr>
          <w:rFonts w:ascii="Calibri" w:eastAsia="Calibri" w:hAnsi="Calibri"/>
          <w:color w:val="000000"/>
          <w:spacing w:val="-1"/>
        </w:rPr>
        <w:t>Parents and staff will affirm daily that they and immediate family members have had no direct exposure to a COVID-19 positive individual, no related symptoms, and have not traveled</w:t>
      </w:r>
    </w:p>
    <w:p w:rsidR="007F3A16" w:rsidRDefault="007F3A16" w:rsidP="007F3A16">
      <w:pPr>
        <w:spacing w:before="5" w:line="307" w:lineRule="exact"/>
        <w:ind w:left="720" w:right="216"/>
        <w:textAlignment w:val="baseline"/>
        <w:rPr>
          <w:rFonts w:ascii="Calibri" w:eastAsia="Calibri" w:hAnsi="Calibri"/>
          <w:color w:val="000000"/>
        </w:rPr>
      </w:pPr>
      <w:r>
        <w:rPr>
          <w:rFonts w:ascii="Calibri" w:eastAsia="Calibri" w:hAnsi="Calibri"/>
          <w:color w:val="000000"/>
        </w:rPr>
        <w:t>internationally (or had close contact with someone who has) in the previous 14 days. (Official guidelines specify commuter travel to Mexico is exempted.)</w:t>
      </w:r>
    </w:p>
    <w:p w:rsidR="007F3A16" w:rsidRDefault="007F3A16" w:rsidP="007F3A16">
      <w:pPr>
        <w:spacing w:before="532" w:line="226" w:lineRule="exact"/>
        <w:textAlignment w:val="baseline"/>
        <w:rPr>
          <w:rFonts w:ascii="Calibri" w:eastAsia="Calibri" w:hAnsi="Calibri"/>
          <w:b/>
          <w:color w:val="000000"/>
          <w:u w:val="single"/>
        </w:rPr>
      </w:pPr>
      <w:r>
        <w:rPr>
          <w:rFonts w:ascii="Calibri" w:eastAsia="Calibri" w:hAnsi="Calibri"/>
          <w:b/>
          <w:color w:val="000000"/>
          <w:u w:val="single"/>
        </w:rPr>
        <w:t>Sick Policy</w:t>
      </w:r>
    </w:p>
    <w:p w:rsidR="007F3A16" w:rsidRDefault="007F3A16" w:rsidP="007F3A16">
      <w:pPr>
        <w:numPr>
          <w:ilvl w:val="0"/>
          <w:numId w:val="4"/>
        </w:numPr>
        <w:tabs>
          <w:tab w:val="clear" w:pos="360"/>
          <w:tab w:val="left" w:pos="720"/>
        </w:tabs>
        <w:spacing w:before="227" w:line="239" w:lineRule="exact"/>
        <w:ind w:hanging="360"/>
        <w:textAlignment w:val="baseline"/>
        <w:rPr>
          <w:rFonts w:ascii="Calibri" w:eastAsia="Calibri" w:hAnsi="Calibri"/>
          <w:color w:val="000000"/>
        </w:rPr>
      </w:pPr>
      <w:r>
        <w:rPr>
          <w:rFonts w:ascii="Calibri" w:eastAsia="Calibri" w:hAnsi="Calibri"/>
          <w:color w:val="000000"/>
        </w:rPr>
        <w:t>Our sick child policy will be amended as followed:</w:t>
      </w:r>
    </w:p>
    <w:p w:rsidR="007F3A16" w:rsidRDefault="007F3A16" w:rsidP="007F3A16">
      <w:pPr>
        <w:numPr>
          <w:ilvl w:val="0"/>
          <w:numId w:val="2"/>
        </w:numPr>
        <w:tabs>
          <w:tab w:val="clear" w:pos="360"/>
          <w:tab w:val="left" w:pos="1440"/>
        </w:tabs>
        <w:spacing w:before="80" w:line="227" w:lineRule="exact"/>
        <w:ind w:left="1440" w:hanging="360"/>
        <w:textAlignment w:val="baseline"/>
        <w:rPr>
          <w:rFonts w:ascii="Calibri" w:eastAsia="Calibri" w:hAnsi="Calibri"/>
          <w:color w:val="000000"/>
        </w:rPr>
      </w:pPr>
      <w:r>
        <w:rPr>
          <w:rFonts w:ascii="Calibri" w:eastAsia="Calibri" w:hAnsi="Calibri"/>
          <w:color w:val="000000"/>
        </w:rPr>
        <w:t>Children will be sent home when a temperature is 99.6 degrees Fahrenheit or higher.</w:t>
      </w:r>
    </w:p>
    <w:p w:rsidR="007F3A16" w:rsidRDefault="007F3A16" w:rsidP="007F3A16">
      <w:pPr>
        <w:numPr>
          <w:ilvl w:val="0"/>
          <w:numId w:val="2"/>
        </w:numPr>
        <w:tabs>
          <w:tab w:val="clear" w:pos="360"/>
          <w:tab w:val="left" w:pos="1440"/>
        </w:tabs>
        <w:spacing w:before="81" w:line="227" w:lineRule="exact"/>
        <w:ind w:left="1440" w:hanging="360"/>
        <w:textAlignment w:val="baseline"/>
        <w:rPr>
          <w:rFonts w:ascii="Calibri" w:eastAsia="Calibri" w:hAnsi="Calibri"/>
          <w:color w:val="000000"/>
        </w:rPr>
      </w:pPr>
      <w:r>
        <w:rPr>
          <w:rFonts w:ascii="Calibri" w:eastAsia="Calibri" w:hAnsi="Calibri"/>
          <w:color w:val="000000"/>
        </w:rPr>
        <w:t>Temperature will be taken upon arrival daily, and checked later in the day if warranted.</w:t>
      </w:r>
    </w:p>
    <w:p w:rsidR="007F3A16" w:rsidRDefault="007F3A16" w:rsidP="007F3A16">
      <w:pPr>
        <w:numPr>
          <w:ilvl w:val="0"/>
          <w:numId w:val="2"/>
        </w:numPr>
        <w:tabs>
          <w:tab w:val="clear" w:pos="360"/>
          <w:tab w:val="left" w:pos="1440"/>
        </w:tabs>
        <w:spacing w:before="9" w:line="307" w:lineRule="exact"/>
        <w:ind w:left="1440" w:right="72" w:hanging="360"/>
        <w:textAlignment w:val="baseline"/>
        <w:rPr>
          <w:rFonts w:ascii="Calibri" w:eastAsia="Calibri" w:hAnsi="Calibri"/>
          <w:color w:val="000000"/>
        </w:rPr>
      </w:pPr>
      <w:r>
        <w:rPr>
          <w:rFonts w:ascii="Calibri" w:eastAsia="Calibri" w:hAnsi="Calibri"/>
          <w:color w:val="000000"/>
        </w:rPr>
        <w:t>Children with a temperature or other symptoms of coronavirus infection will be isolated from the group until pick up.</w:t>
      </w:r>
    </w:p>
    <w:p w:rsidR="007F3A16" w:rsidRDefault="007F3A16" w:rsidP="007F3A16">
      <w:pPr>
        <w:numPr>
          <w:ilvl w:val="0"/>
          <w:numId w:val="2"/>
        </w:numPr>
        <w:tabs>
          <w:tab w:val="clear" w:pos="360"/>
          <w:tab w:val="left" w:pos="1440"/>
        </w:tabs>
        <w:spacing w:before="76" w:line="227" w:lineRule="exact"/>
        <w:ind w:left="1440" w:hanging="360"/>
        <w:textAlignment w:val="baseline"/>
        <w:rPr>
          <w:rFonts w:ascii="Calibri" w:eastAsia="Calibri" w:hAnsi="Calibri"/>
          <w:color w:val="000000"/>
        </w:rPr>
      </w:pPr>
      <w:r>
        <w:rPr>
          <w:rFonts w:ascii="Calibri" w:eastAsia="Calibri" w:hAnsi="Calibri"/>
          <w:color w:val="000000"/>
        </w:rPr>
        <w:t>Parents will be called for pickup within 30 minutes.</w:t>
      </w:r>
    </w:p>
    <w:p w:rsidR="007F3A16" w:rsidRDefault="007F3A16" w:rsidP="007F3A16">
      <w:pPr>
        <w:numPr>
          <w:ilvl w:val="0"/>
          <w:numId w:val="2"/>
        </w:numPr>
        <w:tabs>
          <w:tab w:val="clear" w:pos="360"/>
          <w:tab w:val="left" w:pos="1440"/>
        </w:tabs>
        <w:spacing w:before="9" w:line="307" w:lineRule="exact"/>
        <w:ind w:left="1440" w:right="360" w:hanging="360"/>
        <w:textAlignment w:val="baseline"/>
        <w:rPr>
          <w:rFonts w:ascii="Calibri" w:eastAsia="Calibri" w:hAnsi="Calibri"/>
          <w:color w:val="000000"/>
          <w:spacing w:val="-1"/>
        </w:rPr>
      </w:pPr>
      <w:r>
        <w:rPr>
          <w:rFonts w:ascii="Calibri" w:eastAsia="Calibri" w:hAnsi="Calibri"/>
          <w:color w:val="000000"/>
          <w:spacing w:val="-1"/>
        </w:rPr>
        <w:t>If a parent is not available within 30 minutes or there is no response from the phone call(s), the emergency contacts on the child’s release form will be called for pickup.</w:t>
      </w:r>
    </w:p>
    <w:p w:rsidR="007F3A16" w:rsidRDefault="007F3A16" w:rsidP="007F3A16">
      <w:pPr>
        <w:numPr>
          <w:ilvl w:val="0"/>
          <w:numId w:val="2"/>
        </w:numPr>
        <w:tabs>
          <w:tab w:val="clear" w:pos="360"/>
          <w:tab w:val="left" w:pos="1440"/>
        </w:tabs>
        <w:spacing w:before="6" w:line="307" w:lineRule="exact"/>
        <w:ind w:left="1440" w:right="288" w:hanging="360"/>
        <w:textAlignment w:val="baseline"/>
        <w:rPr>
          <w:rFonts w:ascii="Calibri" w:eastAsia="Calibri" w:hAnsi="Calibri"/>
          <w:color w:val="000000"/>
        </w:rPr>
      </w:pPr>
      <w:r>
        <w:rPr>
          <w:rFonts w:ascii="Calibri" w:eastAsia="Calibri" w:hAnsi="Calibri"/>
          <w:color w:val="000000"/>
        </w:rPr>
        <w:t xml:space="preserve">If sent home, children must be </w:t>
      </w:r>
      <w:r>
        <w:rPr>
          <w:rFonts w:ascii="Calibri" w:eastAsia="Calibri" w:hAnsi="Calibri"/>
          <w:color w:val="000000"/>
          <w:u w:val="single"/>
        </w:rPr>
        <w:t>fever free</w:t>
      </w:r>
      <w:r>
        <w:rPr>
          <w:rFonts w:ascii="Calibri" w:eastAsia="Calibri" w:hAnsi="Calibri"/>
          <w:color w:val="000000"/>
        </w:rPr>
        <w:t xml:space="preserve"> (without fever reducing medication) for 72 hours before returning to school and when any other symptoms have improved. The minimum time at home will be three days from temperature (i.e. send home on Monday, return on Friday at the earliest).</w:t>
      </w:r>
    </w:p>
    <w:p w:rsidR="007F3A16" w:rsidRDefault="007F3A16" w:rsidP="007F3A16">
      <w:pPr>
        <w:numPr>
          <w:ilvl w:val="0"/>
          <w:numId w:val="2"/>
        </w:numPr>
        <w:tabs>
          <w:tab w:val="clear" w:pos="360"/>
          <w:tab w:val="left" w:pos="1440"/>
        </w:tabs>
        <w:spacing w:before="5" w:line="307" w:lineRule="exact"/>
        <w:ind w:left="1440" w:right="216" w:hanging="360"/>
        <w:jc w:val="both"/>
        <w:textAlignment w:val="baseline"/>
        <w:rPr>
          <w:rFonts w:ascii="Calibri" w:eastAsia="Calibri" w:hAnsi="Calibri"/>
          <w:color w:val="000000"/>
        </w:rPr>
      </w:pPr>
      <w:r>
        <w:rPr>
          <w:rFonts w:ascii="Calibri" w:eastAsia="Calibri" w:hAnsi="Calibri"/>
          <w:color w:val="000000"/>
        </w:rPr>
        <w:t>The school reserves the right to send a child home as sick even in the absence of fever and regardless of a note from a physician.</w:t>
      </w:r>
    </w:p>
    <w:p w:rsidR="007F3A16" w:rsidRDefault="007F3A16" w:rsidP="007F3A16">
      <w:pPr>
        <w:numPr>
          <w:ilvl w:val="0"/>
          <w:numId w:val="2"/>
        </w:numPr>
        <w:tabs>
          <w:tab w:val="clear" w:pos="360"/>
          <w:tab w:val="left" w:pos="1440"/>
        </w:tabs>
        <w:spacing w:line="307" w:lineRule="exact"/>
        <w:ind w:left="1440" w:right="216" w:hanging="360"/>
        <w:jc w:val="both"/>
        <w:textAlignment w:val="baseline"/>
        <w:rPr>
          <w:rFonts w:ascii="Calibri" w:eastAsia="Calibri" w:hAnsi="Calibri"/>
          <w:color w:val="000000"/>
          <w:spacing w:val="-2"/>
        </w:rPr>
      </w:pPr>
      <w:r>
        <w:rPr>
          <w:rFonts w:ascii="Calibri" w:eastAsia="Calibri" w:hAnsi="Calibri"/>
          <w:color w:val="000000"/>
          <w:spacing w:val="-2"/>
        </w:rPr>
        <w:t>Parents are prohibited from using a fever reducer for an enrolled child within 24 hours of school attendance. Evidence of usage may result in discontinued enrollment.</w:t>
      </w:r>
    </w:p>
    <w:p w:rsidR="007F3A16" w:rsidRDefault="007F3A16" w:rsidP="007F3A16">
      <w:pPr>
        <w:numPr>
          <w:ilvl w:val="0"/>
          <w:numId w:val="4"/>
        </w:numPr>
        <w:tabs>
          <w:tab w:val="clear" w:pos="360"/>
          <w:tab w:val="left" w:pos="720"/>
        </w:tabs>
        <w:spacing w:before="327" w:line="307" w:lineRule="exact"/>
        <w:ind w:right="72" w:hanging="360"/>
        <w:jc w:val="both"/>
        <w:textAlignment w:val="baseline"/>
        <w:rPr>
          <w:rFonts w:ascii="Calibri" w:eastAsia="Calibri" w:hAnsi="Calibri"/>
          <w:color w:val="000000"/>
        </w:rPr>
      </w:pPr>
      <w:r>
        <w:rPr>
          <w:rFonts w:ascii="Calibri" w:eastAsia="Calibri" w:hAnsi="Calibri"/>
          <w:color w:val="000000"/>
        </w:rPr>
        <w:t>Staff with a fever of 99.6 degrees Fahrenheit or more will be sent home and will not return until symptom free for 48 hours.</w:t>
      </w:r>
    </w:p>
    <w:p w:rsidR="007F3A16" w:rsidRDefault="007F3A16" w:rsidP="007F3A16">
      <w:pPr>
        <w:numPr>
          <w:ilvl w:val="0"/>
          <w:numId w:val="4"/>
        </w:numPr>
        <w:tabs>
          <w:tab w:val="clear" w:pos="360"/>
          <w:tab w:val="left" w:pos="720"/>
        </w:tabs>
        <w:spacing w:before="331" w:line="269" w:lineRule="exact"/>
        <w:ind w:right="72" w:hanging="360"/>
        <w:textAlignment w:val="baseline"/>
        <w:rPr>
          <w:rFonts w:ascii="Calibri" w:eastAsia="Calibri" w:hAnsi="Calibri"/>
          <w:color w:val="000000"/>
        </w:rPr>
      </w:pPr>
      <w:r>
        <w:rPr>
          <w:rFonts w:ascii="Calibri" w:eastAsia="Calibri" w:hAnsi="Calibri"/>
          <w:color w:val="000000"/>
        </w:rPr>
        <w:t>DLINC has implemented a specific COVID-19 health support policy that promotes staff staying at home when they are sick or displaying symptoms of COVID-19, when household members are sick or displaying symptoms of COVID-19, or when required by a healthcare provider to isolate or quarantine themselves or a member of their household.</w:t>
      </w:r>
    </w:p>
    <w:p w:rsidR="007F3A16" w:rsidRDefault="007F3A16" w:rsidP="007F3A16">
      <w:pPr>
        <w:numPr>
          <w:ilvl w:val="0"/>
          <w:numId w:val="4"/>
        </w:numPr>
        <w:tabs>
          <w:tab w:val="clear" w:pos="360"/>
          <w:tab w:val="left" w:pos="720"/>
        </w:tabs>
        <w:spacing w:before="254" w:line="307" w:lineRule="exact"/>
        <w:ind w:right="648" w:hanging="360"/>
        <w:textAlignment w:val="baseline"/>
        <w:rPr>
          <w:rFonts w:ascii="Calibri" w:eastAsia="Calibri" w:hAnsi="Calibri"/>
          <w:color w:val="000000"/>
        </w:rPr>
      </w:pPr>
      <w:r>
        <w:rPr>
          <w:rFonts w:ascii="Calibri" w:eastAsia="Calibri" w:hAnsi="Calibri"/>
          <w:color w:val="000000"/>
        </w:rPr>
        <w:t xml:space="preserve">Children or staff who are sent home with a fever </w:t>
      </w:r>
      <w:r>
        <w:rPr>
          <w:rFonts w:ascii="Calibri" w:eastAsia="Calibri" w:hAnsi="Calibri"/>
          <w:i/>
          <w:color w:val="000000"/>
        </w:rPr>
        <w:t xml:space="preserve">may </w:t>
      </w:r>
      <w:r>
        <w:rPr>
          <w:rFonts w:ascii="Calibri" w:eastAsia="Calibri" w:hAnsi="Calibri"/>
          <w:color w:val="000000"/>
        </w:rPr>
        <w:t>be required to complete a negative COVID-19 test prior to return.</w:t>
      </w:r>
    </w:p>
    <w:p w:rsidR="007F3A16" w:rsidRDefault="007F3A16" w:rsidP="007F3A16">
      <w:pPr>
        <w:numPr>
          <w:ilvl w:val="0"/>
          <w:numId w:val="4"/>
        </w:numPr>
        <w:tabs>
          <w:tab w:val="clear" w:pos="360"/>
          <w:tab w:val="left" w:pos="720"/>
        </w:tabs>
        <w:spacing w:before="357" w:line="243" w:lineRule="exact"/>
        <w:ind w:hanging="360"/>
        <w:textAlignment w:val="baseline"/>
        <w:rPr>
          <w:rFonts w:ascii="Calibri" w:eastAsia="Calibri" w:hAnsi="Calibri"/>
          <w:color w:val="000000"/>
        </w:rPr>
      </w:pPr>
      <w:r>
        <w:rPr>
          <w:rFonts w:ascii="Calibri" w:eastAsia="Calibri" w:hAnsi="Calibri"/>
          <w:color w:val="000000"/>
        </w:rPr>
        <w:t>Before arriving on campus:</w:t>
      </w:r>
    </w:p>
    <w:p w:rsidR="007F3A16" w:rsidRDefault="007F3A16" w:rsidP="007F3A16">
      <w:pPr>
        <w:numPr>
          <w:ilvl w:val="0"/>
          <w:numId w:val="2"/>
        </w:numPr>
        <w:tabs>
          <w:tab w:val="clear" w:pos="360"/>
          <w:tab w:val="left" w:pos="1440"/>
        </w:tabs>
        <w:spacing w:before="1" w:line="268" w:lineRule="exact"/>
        <w:ind w:left="1440" w:right="144" w:hanging="360"/>
        <w:textAlignment w:val="baseline"/>
        <w:rPr>
          <w:rFonts w:ascii="Calibri" w:eastAsia="Calibri" w:hAnsi="Calibri"/>
          <w:color w:val="000000"/>
        </w:rPr>
      </w:pPr>
      <w:r>
        <w:rPr>
          <w:rFonts w:ascii="Calibri" w:eastAsia="Calibri" w:hAnsi="Calibri"/>
          <w:color w:val="000000"/>
        </w:rPr>
        <w:t>Anyone who is experiencing symptoms of COVID-19 or knows that they have COVID-19 should isolate at home.</w:t>
      </w: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numPr>
          <w:ilvl w:val="0"/>
          <w:numId w:val="2"/>
        </w:numPr>
        <w:tabs>
          <w:tab w:val="clear" w:pos="360"/>
          <w:tab w:val="left" w:pos="1440"/>
        </w:tabs>
        <w:spacing w:line="270" w:lineRule="exact"/>
        <w:ind w:left="1440" w:right="144" w:hanging="360"/>
        <w:textAlignment w:val="baseline"/>
        <w:rPr>
          <w:rFonts w:ascii="Calibri" w:eastAsia="Calibri" w:hAnsi="Calibri"/>
          <w:color w:val="000000"/>
        </w:rPr>
      </w:pPr>
      <w:r>
        <w:rPr>
          <w:rFonts w:ascii="Calibri" w:eastAsia="Calibri" w:hAnsi="Calibri"/>
          <w:color w:val="000000"/>
        </w:rPr>
        <w:t>Parents should communicate with the School—using the methods listed below—if one of them or a member of their household tests positive for COVID-19, experiences symptoms of COVID-19, or has close contact* with someone who is positive or symptomatic of COVID-19.</w:t>
      </w:r>
    </w:p>
    <w:p w:rsidR="007F3A16" w:rsidRDefault="007F3A16" w:rsidP="007F3A16">
      <w:pPr>
        <w:numPr>
          <w:ilvl w:val="0"/>
          <w:numId w:val="2"/>
        </w:numPr>
        <w:tabs>
          <w:tab w:val="clear" w:pos="360"/>
          <w:tab w:val="left" w:pos="1440"/>
        </w:tabs>
        <w:spacing w:line="268" w:lineRule="exact"/>
        <w:ind w:left="1440" w:right="144" w:hanging="360"/>
        <w:textAlignment w:val="baseline"/>
        <w:rPr>
          <w:rFonts w:ascii="Calibri" w:eastAsia="Calibri" w:hAnsi="Calibri"/>
          <w:color w:val="000000"/>
        </w:rPr>
      </w:pPr>
      <w:r>
        <w:rPr>
          <w:rFonts w:ascii="Calibri" w:eastAsia="Calibri" w:hAnsi="Calibri"/>
          <w:color w:val="000000"/>
        </w:rPr>
        <w:t>*CDC currently defines “close contact” as “someone who was within six feet of an infected person for at least 15 minutes starting from 48 hours before illness onset until the time the patient is isolated.”</w:t>
      </w:r>
    </w:p>
    <w:p w:rsidR="007F3A16" w:rsidRDefault="007F3A16" w:rsidP="007F3A16">
      <w:pPr>
        <w:numPr>
          <w:ilvl w:val="0"/>
          <w:numId w:val="2"/>
        </w:numPr>
        <w:tabs>
          <w:tab w:val="clear" w:pos="360"/>
          <w:tab w:val="left" w:pos="1440"/>
        </w:tabs>
        <w:spacing w:line="267" w:lineRule="exact"/>
        <w:ind w:left="1440" w:right="360" w:hanging="360"/>
        <w:textAlignment w:val="baseline"/>
        <w:rPr>
          <w:rFonts w:ascii="Calibri" w:eastAsia="Calibri" w:hAnsi="Calibri"/>
          <w:color w:val="000000"/>
        </w:rPr>
      </w:pPr>
      <w:r>
        <w:rPr>
          <w:rFonts w:ascii="Calibri" w:eastAsia="Calibri" w:hAnsi="Calibri"/>
          <w:color w:val="000000"/>
        </w:rPr>
        <w:t xml:space="preserve">Parents should continue to report student absences via the school phone number; reports of COVID-19 symptoms, close contacts, and COVID-19 diagnoses via email or phone to Dena </w:t>
      </w:r>
      <w:proofErr w:type="spellStart"/>
      <w:r>
        <w:rPr>
          <w:rFonts w:ascii="Calibri" w:eastAsia="Calibri" w:hAnsi="Calibri"/>
          <w:color w:val="000000"/>
        </w:rPr>
        <w:t>Stoneman</w:t>
      </w:r>
      <w:proofErr w:type="spellEnd"/>
      <w:r>
        <w:rPr>
          <w:rFonts w:ascii="Calibri" w:eastAsia="Calibri" w:hAnsi="Calibri"/>
          <w:color w:val="000000"/>
        </w:rPr>
        <w:t>, School Director.</w:t>
      </w:r>
    </w:p>
    <w:p w:rsidR="007F3A16" w:rsidRDefault="007F3A16" w:rsidP="007F3A16">
      <w:pPr>
        <w:numPr>
          <w:ilvl w:val="0"/>
          <w:numId w:val="4"/>
        </w:numPr>
        <w:tabs>
          <w:tab w:val="clear" w:pos="360"/>
          <w:tab w:val="left" w:pos="720"/>
        </w:tabs>
        <w:spacing w:before="308" w:line="240" w:lineRule="exact"/>
        <w:ind w:hanging="360"/>
        <w:textAlignment w:val="baseline"/>
        <w:rPr>
          <w:rFonts w:ascii="Calibri" w:eastAsia="Calibri" w:hAnsi="Calibri"/>
          <w:b/>
          <w:color w:val="000000"/>
        </w:rPr>
      </w:pPr>
      <w:r>
        <w:rPr>
          <w:rFonts w:ascii="Calibri" w:eastAsia="Calibri" w:hAnsi="Calibri"/>
          <w:b/>
          <w:color w:val="000000"/>
        </w:rPr>
        <w:t>COVID Positive Results and Contact Tracing</w:t>
      </w:r>
    </w:p>
    <w:p w:rsidR="007F3A16" w:rsidRDefault="007F3A16" w:rsidP="007F3A16">
      <w:pPr>
        <w:numPr>
          <w:ilvl w:val="0"/>
          <w:numId w:val="2"/>
        </w:numPr>
        <w:tabs>
          <w:tab w:val="clear" w:pos="360"/>
          <w:tab w:val="left" w:pos="1440"/>
        </w:tabs>
        <w:spacing w:before="261" w:line="271" w:lineRule="exact"/>
        <w:ind w:left="1440" w:right="72" w:hanging="360"/>
        <w:textAlignment w:val="baseline"/>
        <w:rPr>
          <w:rFonts w:ascii="Calibri" w:eastAsia="Calibri" w:hAnsi="Calibri"/>
          <w:color w:val="000000"/>
        </w:rPr>
      </w:pPr>
      <w:r>
        <w:rPr>
          <w:rFonts w:ascii="Calibri" w:eastAsia="Calibri" w:hAnsi="Calibri"/>
          <w:color w:val="000000"/>
        </w:rPr>
        <w:t>Contact tracing is part of the process of mitigating the spread of infection. DLINC has a plan to work with public health officials if a community member tests positive for COVID-19. The School and/or local public health officials will work with the infected person to identify close contacts and will notify community members who may be close contacts. Patient confidentiality will be maintained.</w:t>
      </w:r>
    </w:p>
    <w:p w:rsidR="007F3A16" w:rsidRDefault="007F3A16" w:rsidP="007F3A16">
      <w:pPr>
        <w:numPr>
          <w:ilvl w:val="0"/>
          <w:numId w:val="2"/>
        </w:numPr>
        <w:tabs>
          <w:tab w:val="clear" w:pos="360"/>
          <w:tab w:val="left" w:pos="1440"/>
        </w:tabs>
        <w:spacing w:line="267" w:lineRule="exact"/>
        <w:ind w:left="1440" w:right="144" w:hanging="360"/>
        <w:textAlignment w:val="baseline"/>
        <w:rPr>
          <w:rFonts w:ascii="Calibri" w:eastAsia="Calibri" w:hAnsi="Calibri"/>
          <w:color w:val="000000"/>
        </w:rPr>
      </w:pPr>
      <w:r>
        <w:rPr>
          <w:rFonts w:ascii="Calibri" w:eastAsia="Calibri" w:hAnsi="Calibri"/>
          <w:color w:val="000000"/>
        </w:rPr>
        <w:t>Anyone who is absent due to a positive COVID-19 test shall not be permitted back in school until at least 10 days after the positive test result, and other symptom improvement. Longer absence may be warranted and required by the school. (Further health authority guidance pending.)</w:t>
      </w:r>
    </w:p>
    <w:p w:rsidR="007F3A16" w:rsidRDefault="007F3A16" w:rsidP="007F3A16">
      <w:pPr>
        <w:numPr>
          <w:ilvl w:val="0"/>
          <w:numId w:val="2"/>
        </w:numPr>
        <w:tabs>
          <w:tab w:val="clear" w:pos="360"/>
          <w:tab w:val="left" w:pos="1440"/>
        </w:tabs>
        <w:spacing w:line="269" w:lineRule="exact"/>
        <w:ind w:left="1440" w:hanging="360"/>
        <w:textAlignment w:val="baseline"/>
        <w:rPr>
          <w:rFonts w:ascii="Calibri" w:eastAsia="Calibri" w:hAnsi="Calibri"/>
          <w:color w:val="000000"/>
        </w:rPr>
      </w:pPr>
      <w:r>
        <w:rPr>
          <w:rFonts w:ascii="Calibri" w:eastAsia="Calibri" w:hAnsi="Calibri"/>
          <w:color w:val="000000"/>
        </w:rPr>
        <w:t>Anyone who is absent due to close contact with a person who has COVID-19 shall not be permitted back in school until 14 days after last exposure. This person should check temperature daily and be observant for any onset of symptoms. They should also stay away from anyone who is at higher risk for getting sick and get tested.</w:t>
      </w:r>
    </w:p>
    <w:p w:rsidR="007F3A16" w:rsidRDefault="007F3A16" w:rsidP="007F3A16">
      <w:pPr>
        <w:numPr>
          <w:ilvl w:val="0"/>
          <w:numId w:val="2"/>
        </w:numPr>
        <w:tabs>
          <w:tab w:val="clear" w:pos="360"/>
          <w:tab w:val="left" w:pos="1440"/>
        </w:tabs>
        <w:spacing w:line="267" w:lineRule="exact"/>
        <w:ind w:left="1440" w:hanging="360"/>
        <w:textAlignment w:val="baseline"/>
        <w:rPr>
          <w:rFonts w:ascii="Calibri" w:eastAsia="Calibri" w:hAnsi="Calibri"/>
          <w:color w:val="000000"/>
          <w:u w:val="single"/>
        </w:rPr>
      </w:pPr>
      <w:r>
        <w:rPr>
          <w:rFonts w:ascii="Calibri" w:eastAsia="Calibri" w:hAnsi="Calibri"/>
          <w:color w:val="000000"/>
          <w:u w:val="single"/>
        </w:rPr>
        <w:t xml:space="preserve">In addition to the aforementioned requirements, anyone who is required to be off-campus due to a COVID-19-related concern must consult and receive clearance from the school director before being allowed back on campus. </w:t>
      </w:r>
    </w:p>
    <w:p w:rsidR="007F3A16" w:rsidRDefault="007F3A16" w:rsidP="007F3A16">
      <w:pPr>
        <w:numPr>
          <w:ilvl w:val="0"/>
          <w:numId w:val="4"/>
        </w:numPr>
        <w:tabs>
          <w:tab w:val="clear" w:pos="360"/>
          <w:tab w:val="left" w:pos="720"/>
        </w:tabs>
        <w:spacing w:before="333" w:line="243" w:lineRule="exact"/>
        <w:ind w:hanging="360"/>
        <w:textAlignment w:val="baseline"/>
        <w:rPr>
          <w:rFonts w:ascii="Calibri" w:eastAsia="Calibri" w:hAnsi="Calibri"/>
          <w:b/>
          <w:color w:val="000000"/>
        </w:rPr>
      </w:pPr>
      <w:r>
        <w:rPr>
          <w:rFonts w:ascii="Calibri" w:eastAsia="Calibri" w:hAnsi="Calibri"/>
          <w:b/>
          <w:color w:val="000000"/>
        </w:rPr>
        <w:t>Testing for COVID-19 for staff and students</w:t>
      </w:r>
    </w:p>
    <w:p w:rsidR="007F3A16" w:rsidRDefault="007F3A16" w:rsidP="007F3A16">
      <w:pPr>
        <w:numPr>
          <w:ilvl w:val="0"/>
          <w:numId w:val="2"/>
        </w:numPr>
        <w:tabs>
          <w:tab w:val="clear" w:pos="360"/>
          <w:tab w:val="left" w:pos="1440"/>
        </w:tabs>
        <w:spacing w:before="272" w:line="308" w:lineRule="exact"/>
        <w:ind w:left="1440" w:right="864" w:hanging="360"/>
        <w:textAlignment w:val="baseline"/>
        <w:rPr>
          <w:rFonts w:ascii="Calibri" w:eastAsia="Calibri" w:hAnsi="Calibri"/>
          <w:color w:val="000000"/>
        </w:rPr>
      </w:pPr>
      <w:r>
        <w:rPr>
          <w:rFonts w:ascii="Calibri" w:eastAsia="Calibri" w:hAnsi="Calibri"/>
          <w:color w:val="000000"/>
        </w:rPr>
        <w:t>Periodic surveillance testing for staff (further guidance as to intervals currently pending).</w:t>
      </w:r>
    </w:p>
    <w:p w:rsidR="007F3A16" w:rsidRDefault="007F3A16" w:rsidP="007F3A16">
      <w:pPr>
        <w:numPr>
          <w:ilvl w:val="0"/>
          <w:numId w:val="2"/>
        </w:numPr>
        <w:tabs>
          <w:tab w:val="clear" w:pos="360"/>
          <w:tab w:val="left" w:pos="1440"/>
        </w:tabs>
        <w:spacing w:before="76" w:line="231" w:lineRule="exact"/>
        <w:ind w:left="1440" w:hanging="360"/>
        <w:textAlignment w:val="baseline"/>
        <w:rPr>
          <w:rFonts w:ascii="Calibri" w:eastAsia="Calibri" w:hAnsi="Calibri"/>
          <w:color w:val="000000"/>
        </w:rPr>
      </w:pPr>
      <w:r>
        <w:rPr>
          <w:rFonts w:ascii="Calibri" w:eastAsia="Calibri" w:hAnsi="Calibri"/>
          <w:color w:val="000000"/>
        </w:rPr>
        <w:t>Routine student testing not required at this time.</w:t>
      </w:r>
    </w:p>
    <w:p w:rsidR="007F3A16" w:rsidRDefault="007F3A16" w:rsidP="007F3A16">
      <w:pPr>
        <w:numPr>
          <w:ilvl w:val="0"/>
          <w:numId w:val="2"/>
        </w:numPr>
        <w:tabs>
          <w:tab w:val="clear" w:pos="360"/>
          <w:tab w:val="left" w:pos="1440"/>
        </w:tabs>
        <w:spacing w:before="5" w:line="307" w:lineRule="exact"/>
        <w:ind w:left="1440" w:right="216" w:hanging="360"/>
        <w:textAlignment w:val="baseline"/>
        <w:rPr>
          <w:rFonts w:ascii="Calibri" w:eastAsia="Calibri" w:hAnsi="Calibri"/>
          <w:color w:val="000000"/>
        </w:rPr>
      </w:pPr>
      <w:r>
        <w:rPr>
          <w:rFonts w:ascii="Calibri" w:eastAsia="Calibri" w:hAnsi="Calibri"/>
          <w:color w:val="000000"/>
        </w:rPr>
        <w:t>School may require testing on an individual basis if warranted and as it becomes more widely available.</w:t>
      </w:r>
    </w:p>
    <w:p w:rsidR="007F3A16" w:rsidRDefault="007F3A16" w:rsidP="007F3A16">
      <w:pPr>
        <w:spacing w:before="527" w:line="227" w:lineRule="exact"/>
        <w:textAlignment w:val="baseline"/>
        <w:rPr>
          <w:rFonts w:ascii="Calibri" w:eastAsia="Calibri" w:hAnsi="Calibri"/>
          <w:b/>
          <w:color w:val="000000"/>
          <w:u w:val="single"/>
        </w:rPr>
      </w:pPr>
      <w:r>
        <w:rPr>
          <w:rFonts w:ascii="Calibri" w:eastAsia="Calibri" w:hAnsi="Calibri"/>
          <w:b/>
          <w:color w:val="000000"/>
          <w:u w:val="single"/>
        </w:rPr>
        <w:t>Operating Hours</w:t>
      </w:r>
    </w:p>
    <w:p w:rsidR="007F3A16" w:rsidRDefault="007F3A16" w:rsidP="007F3A16">
      <w:pPr>
        <w:numPr>
          <w:ilvl w:val="0"/>
          <w:numId w:val="4"/>
        </w:numPr>
        <w:tabs>
          <w:tab w:val="clear" w:pos="360"/>
          <w:tab w:val="left" w:pos="720"/>
        </w:tabs>
        <w:spacing w:before="227" w:line="243" w:lineRule="exact"/>
        <w:ind w:hanging="360"/>
        <w:textAlignment w:val="baseline"/>
        <w:rPr>
          <w:rFonts w:ascii="Calibri" w:eastAsia="Calibri" w:hAnsi="Calibri"/>
          <w:color w:val="000000"/>
        </w:rPr>
      </w:pPr>
      <w:r>
        <w:rPr>
          <w:rFonts w:ascii="Calibri" w:eastAsia="Calibri" w:hAnsi="Calibri"/>
          <w:color w:val="000000"/>
        </w:rPr>
        <w:t>Operating hours are 7:00 AM to 6:30 PM.</w:t>
      </w:r>
    </w:p>
    <w:p w:rsidR="007F3A16" w:rsidRDefault="007F3A16" w:rsidP="007F3A16">
      <w:pPr>
        <w:numPr>
          <w:ilvl w:val="0"/>
          <w:numId w:val="4"/>
        </w:numPr>
        <w:tabs>
          <w:tab w:val="clear" w:pos="360"/>
          <w:tab w:val="left" w:pos="720"/>
        </w:tabs>
        <w:spacing w:before="10" w:line="307" w:lineRule="exact"/>
        <w:ind w:right="144" w:hanging="360"/>
        <w:textAlignment w:val="baseline"/>
        <w:rPr>
          <w:rFonts w:ascii="Calibri" w:eastAsia="Calibri" w:hAnsi="Calibri"/>
          <w:color w:val="000000"/>
        </w:rPr>
      </w:pPr>
      <w:r>
        <w:rPr>
          <w:rFonts w:ascii="Calibri" w:eastAsia="Calibri" w:hAnsi="Calibri"/>
          <w:color w:val="000000"/>
        </w:rPr>
        <w:t>Opening staff will prepare the environment from 7:00 AM to 7:45 AM to ensure protocols were met from the previous day and disinfect common surfaces.</w:t>
      </w:r>
    </w:p>
    <w:p w:rsidR="007F3A16" w:rsidRDefault="007F3A16" w:rsidP="007F3A16">
      <w:pPr>
        <w:numPr>
          <w:ilvl w:val="0"/>
          <w:numId w:val="4"/>
        </w:numPr>
        <w:tabs>
          <w:tab w:val="clear" w:pos="360"/>
          <w:tab w:val="left" w:pos="720"/>
        </w:tabs>
        <w:spacing w:before="83" w:line="243" w:lineRule="exact"/>
        <w:ind w:hanging="360"/>
        <w:textAlignment w:val="baseline"/>
        <w:rPr>
          <w:rFonts w:ascii="Calibri" w:eastAsia="Calibri" w:hAnsi="Calibri"/>
          <w:color w:val="000000"/>
        </w:rPr>
      </w:pPr>
      <w:r>
        <w:rPr>
          <w:rFonts w:ascii="Calibri" w:eastAsia="Calibri" w:hAnsi="Calibri"/>
          <w:color w:val="000000"/>
        </w:rPr>
        <w:t>Cleaning crew will disinfect environments after hours.</w:t>
      </w:r>
    </w:p>
    <w:p w:rsidR="007F3A16" w:rsidRDefault="007F3A16" w:rsidP="007F3A16">
      <w:pPr>
        <w:numPr>
          <w:ilvl w:val="0"/>
          <w:numId w:val="4"/>
        </w:numPr>
        <w:tabs>
          <w:tab w:val="clear" w:pos="360"/>
          <w:tab w:val="left" w:pos="720"/>
        </w:tabs>
        <w:spacing w:before="11" w:line="307" w:lineRule="exact"/>
        <w:ind w:right="360" w:hanging="360"/>
        <w:textAlignment w:val="baseline"/>
        <w:rPr>
          <w:rFonts w:ascii="Calibri" w:eastAsia="Calibri" w:hAnsi="Calibri"/>
          <w:color w:val="000000"/>
        </w:rPr>
      </w:pPr>
      <w:r>
        <w:rPr>
          <w:rFonts w:ascii="Calibri" w:eastAsia="Calibri" w:hAnsi="Calibri"/>
          <w:color w:val="000000"/>
        </w:rPr>
        <w:t>After-school childcare will be offered only until 4:30pm during the pandemic. This is due to staffing considerations when keeping student cohorts separate. As conditions allow, we will return to normal operating hours.</w:t>
      </w: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tabs>
          <w:tab w:val="left" w:pos="1512"/>
        </w:tabs>
        <w:spacing w:before="4" w:line="306" w:lineRule="exact"/>
        <w:ind w:right="360"/>
        <w:textAlignment w:val="baseline"/>
        <w:rPr>
          <w:rFonts w:ascii="Calibri" w:eastAsia="Calibri" w:hAnsi="Calibri"/>
          <w:color w:val="000000"/>
          <w:sz w:val="23"/>
        </w:rPr>
      </w:pPr>
    </w:p>
    <w:p w:rsidR="007F3A16" w:rsidRDefault="007F3A16" w:rsidP="007F3A16">
      <w:pPr>
        <w:spacing w:before="45" w:line="229" w:lineRule="exact"/>
        <w:textAlignment w:val="baseline"/>
        <w:rPr>
          <w:rFonts w:ascii="Calibri" w:eastAsia="Calibri" w:hAnsi="Calibri"/>
          <w:color w:val="000000"/>
          <w:spacing w:val="-2"/>
          <w:sz w:val="23"/>
          <w:u w:val="single"/>
        </w:rPr>
      </w:pPr>
      <w:r>
        <w:rPr>
          <w:rFonts w:ascii="Calibri" w:eastAsia="Calibri" w:hAnsi="Calibri"/>
          <w:color w:val="000000"/>
          <w:spacing w:val="-2"/>
          <w:sz w:val="23"/>
          <w:u w:val="single"/>
        </w:rPr>
        <w:t>Training and Preparedness</w:t>
      </w:r>
    </w:p>
    <w:p w:rsidR="007F3A16" w:rsidRDefault="007F3A16" w:rsidP="007F3A16">
      <w:pPr>
        <w:spacing w:before="278" w:line="269" w:lineRule="exact"/>
        <w:ind w:right="288"/>
        <w:jc w:val="both"/>
        <w:textAlignment w:val="baseline"/>
        <w:rPr>
          <w:rFonts w:ascii="Calibri" w:eastAsia="Calibri" w:hAnsi="Calibri"/>
          <w:color w:val="000000"/>
          <w:sz w:val="23"/>
        </w:rPr>
      </w:pPr>
      <w:r>
        <w:rPr>
          <w:rFonts w:ascii="Calibri" w:eastAsia="Calibri" w:hAnsi="Calibri"/>
          <w:color w:val="000000"/>
          <w:sz w:val="23"/>
        </w:rPr>
        <w:t>This document will serve as the DLI North County response plan for COVID-19. The School will provide employees with pandemic response training. Additional communications and training will be ongoing as COVID-19 guidelines and requirements change.</w:t>
      </w:r>
    </w:p>
    <w:p w:rsidR="007F3A16" w:rsidRDefault="007F3A16" w:rsidP="007F3A16">
      <w:pPr>
        <w:spacing w:before="318" w:line="229" w:lineRule="exact"/>
        <w:textAlignment w:val="baseline"/>
        <w:rPr>
          <w:rFonts w:ascii="Calibri" w:eastAsia="Calibri" w:hAnsi="Calibri"/>
          <w:color w:val="000000"/>
          <w:spacing w:val="-2"/>
          <w:sz w:val="23"/>
          <w:u w:val="single"/>
        </w:rPr>
      </w:pPr>
      <w:r>
        <w:rPr>
          <w:rFonts w:ascii="Calibri" w:eastAsia="Calibri" w:hAnsi="Calibri"/>
          <w:color w:val="000000"/>
          <w:spacing w:val="-2"/>
          <w:sz w:val="23"/>
          <w:u w:val="single"/>
        </w:rPr>
        <w:t>Campus Closure Triggers &amp; Plans</w:t>
      </w:r>
    </w:p>
    <w:p w:rsidR="007F3A16" w:rsidRDefault="007F3A16" w:rsidP="007F3A16">
      <w:pPr>
        <w:numPr>
          <w:ilvl w:val="0"/>
          <w:numId w:val="1"/>
        </w:numPr>
        <w:tabs>
          <w:tab w:val="clear" w:pos="360"/>
          <w:tab w:val="left" w:pos="720"/>
        </w:tabs>
        <w:spacing w:before="159" w:line="307" w:lineRule="exact"/>
        <w:ind w:right="144" w:hanging="360"/>
        <w:textAlignment w:val="baseline"/>
        <w:rPr>
          <w:rFonts w:ascii="Calibri" w:eastAsia="Calibri" w:hAnsi="Calibri"/>
          <w:color w:val="000000"/>
          <w:sz w:val="23"/>
        </w:rPr>
      </w:pPr>
      <w:r>
        <w:rPr>
          <w:rFonts w:ascii="Calibri" w:eastAsia="Calibri" w:hAnsi="Calibri"/>
          <w:color w:val="000000"/>
          <w:sz w:val="23"/>
        </w:rPr>
        <w:t>Every effort will be made to maintain on-campus operations. However, certain conditions may require closure of individual classrooms, or the school campus.</w:t>
      </w:r>
    </w:p>
    <w:p w:rsidR="007F3A16" w:rsidRDefault="007F3A16" w:rsidP="007F3A16">
      <w:pPr>
        <w:numPr>
          <w:ilvl w:val="0"/>
          <w:numId w:val="1"/>
        </w:numPr>
        <w:tabs>
          <w:tab w:val="clear" w:pos="360"/>
          <w:tab w:val="left" w:pos="720"/>
        </w:tabs>
        <w:spacing w:before="15" w:line="307" w:lineRule="exact"/>
        <w:ind w:right="288" w:hanging="360"/>
        <w:textAlignment w:val="baseline"/>
        <w:rPr>
          <w:rFonts w:ascii="Calibri" w:eastAsia="Calibri" w:hAnsi="Calibri"/>
          <w:color w:val="000000"/>
          <w:sz w:val="23"/>
        </w:rPr>
      </w:pPr>
      <w:r>
        <w:rPr>
          <w:rFonts w:ascii="Calibri" w:eastAsia="Calibri" w:hAnsi="Calibri"/>
          <w:color w:val="000000"/>
          <w:sz w:val="23"/>
        </w:rPr>
        <w:t>Campus operations will be such that students will be kept in small classroom cohorts with consistent students and staff, to minimize mixing of student groups and possible exposure to COVID campus wide.</w:t>
      </w:r>
    </w:p>
    <w:p w:rsidR="007F3A16" w:rsidRDefault="007F3A16" w:rsidP="007F3A16">
      <w:pPr>
        <w:numPr>
          <w:ilvl w:val="0"/>
          <w:numId w:val="1"/>
        </w:numPr>
        <w:tabs>
          <w:tab w:val="clear" w:pos="360"/>
          <w:tab w:val="left" w:pos="720"/>
        </w:tabs>
        <w:spacing w:before="85" w:after="340" w:line="242" w:lineRule="exact"/>
        <w:ind w:hanging="360"/>
        <w:textAlignment w:val="baseline"/>
        <w:rPr>
          <w:rFonts w:ascii="Calibri" w:eastAsia="Calibri" w:hAnsi="Calibri"/>
          <w:color w:val="000000"/>
          <w:spacing w:val="-3"/>
          <w:sz w:val="23"/>
        </w:rPr>
      </w:pPr>
      <w:r>
        <w:rPr>
          <w:rFonts w:ascii="Calibri" w:eastAsia="Calibri" w:hAnsi="Calibri"/>
          <w:color w:val="000000"/>
          <w:spacing w:val="-3"/>
          <w:sz w:val="23"/>
        </w:rPr>
        <w:t>Local health department officials will determine extent and length of closures.</w:t>
      </w:r>
    </w:p>
    <w:tbl>
      <w:tblPr>
        <w:tblW w:w="0" w:type="auto"/>
        <w:tblInd w:w="6" w:type="dxa"/>
        <w:tblLayout w:type="fixed"/>
        <w:tblCellMar>
          <w:left w:w="0" w:type="dxa"/>
          <w:right w:w="0" w:type="dxa"/>
        </w:tblCellMar>
        <w:tblLook w:val="0000" w:firstRow="0" w:lastRow="0" w:firstColumn="0" w:lastColumn="0" w:noHBand="0" w:noVBand="0"/>
      </w:tblPr>
      <w:tblGrid>
        <w:gridCol w:w="2434"/>
        <w:gridCol w:w="2448"/>
        <w:gridCol w:w="2428"/>
        <w:gridCol w:w="2050"/>
      </w:tblGrid>
      <w:tr w:rsidR="007F3A16" w:rsidTr="006020D2">
        <w:trPr>
          <w:trHeight w:hRule="exact" w:val="274"/>
        </w:trPr>
        <w:tc>
          <w:tcPr>
            <w:tcW w:w="2434" w:type="dxa"/>
            <w:tcBorders>
              <w:top w:val="single" w:sz="5" w:space="0" w:color="000000"/>
              <w:left w:val="single" w:sz="5" w:space="0" w:color="000000"/>
              <w:bottom w:val="single" w:sz="5" w:space="0" w:color="000000"/>
              <w:right w:val="single" w:sz="5" w:space="0" w:color="000000"/>
            </w:tcBorders>
            <w:vAlign w:val="center"/>
          </w:tcPr>
          <w:p w:rsidR="007F3A16" w:rsidRDefault="007F3A16" w:rsidP="006020D2">
            <w:pPr>
              <w:spacing w:before="34" w:line="234" w:lineRule="exact"/>
              <w:jc w:val="center"/>
              <w:textAlignment w:val="baseline"/>
              <w:rPr>
                <w:rFonts w:ascii="Cambria" w:eastAsia="Cambria" w:hAnsi="Cambria"/>
                <w:b/>
                <w:color w:val="000000"/>
              </w:rPr>
            </w:pPr>
            <w:r>
              <w:rPr>
                <w:rFonts w:ascii="Cambria" w:eastAsia="Cambria" w:hAnsi="Cambria"/>
                <w:b/>
                <w:color w:val="000000"/>
              </w:rPr>
              <w:t>Condition</w:t>
            </w:r>
          </w:p>
        </w:tc>
        <w:tc>
          <w:tcPr>
            <w:tcW w:w="2448" w:type="dxa"/>
            <w:tcBorders>
              <w:top w:val="single" w:sz="5" w:space="0" w:color="000000"/>
              <w:left w:val="single" w:sz="5" w:space="0" w:color="000000"/>
              <w:bottom w:val="single" w:sz="5" w:space="0" w:color="000000"/>
              <w:right w:val="single" w:sz="5" w:space="0" w:color="000000"/>
            </w:tcBorders>
            <w:vAlign w:val="center"/>
          </w:tcPr>
          <w:p w:rsidR="007F3A16" w:rsidRDefault="007F3A16" w:rsidP="006020D2">
            <w:pPr>
              <w:spacing w:before="34" w:line="234" w:lineRule="exact"/>
              <w:ind w:right="885"/>
              <w:jc w:val="right"/>
              <w:textAlignment w:val="baseline"/>
              <w:rPr>
                <w:rFonts w:ascii="Cambria" w:eastAsia="Cambria" w:hAnsi="Cambria"/>
                <w:b/>
                <w:color w:val="000000"/>
              </w:rPr>
            </w:pPr>
            <w:r>
              <w:rPr>
                <w:rFonts w:ascii="Cambria" w:eastAsia="Cambria" w:hAnsi="Cambria"/>
                <w:b/>
                <w:color w:val="000000"/>
              </w:rPr>
              <w:t>Action</w:t>
            </w:r>
          </w:p>
        </w:tc>
        <w:tc>
          <w:tcPr>
            <w:tcW w:w="2428" w:type="dxa"/>
            <w:tcBorders>
              <w:top w:val="single" w:sz="5" w:space="0" w:color="000000"/>
              <w:left w:val="single" w:sz="5" w:space="0" w:color="000000"/>
              <w:bottom w:val="single" w:sz="5" w:space="0" w:color="000000"/>
              <w:right w:val="single" w:sz="5" w:space="0" w:color="000000"/>
            </w:tcBorders>
            <w:vAlign w:val="center"/>
          </w:tcPr>
          <w:p w:rsidR="007F3A16" w:rsidRDefault="007F3A16" w:rsidP="006020D2">
            <w:pPr>
              <w:spacing w:before="34" w:line="234" w:lineRule="exact"/>
              <w:ind w:right="248"/>
              <w:jc w:val="right"/>
              <w:textAlignment w:val="baseline"/>
              <w:rPr>
                <w:rFonts w:ascii="Cambria" w:eastAsia="Cambria" w:hAnsi="Cambria"/>
                <w:b/>
                <w:color w:val="000000"/>
              </w:rPr>
            </w:pPr>
            <w:r>
              <w:rPr>
                <w:rFonts w:ascii="Cambria" w:eastAsia="Cambria" w:hAnsi="Cambria"/>
                <w:b/>
                <w:color w:val="000000"/>
              </w:rPr>
              <w:t>Action / Duration</w:t>
            </w:r>
          </w:p>
        </w:tc>
        <w:tc>
          <w:tcPr>
            <w:tcW w:w="2050" w:type="dxa"/>
            <w:tcBorders>
              <w:top w:val="single" w:sz="5" w:space="0" w:color="000000"/>
              <w:left w:val="single" w:sz="5" w:space="0" w:color="000000"/>
              <w:bottom w:val="single" w:sz="5" w:space="0" w:color="000000"/>
              <w:right w:val="single" w:sz="5" w:space="0" w:color="000000"/>
            </w:tcBorders>
            <w:vAlign w:val="center"/>
          </w:tcPr>
          <w:p w:rsidR="007F3A16" w:rsidRDefault="007F3A16" w:rsidP="006020D2">
            <w:pPr>
              <w:spacing w:before="34" w:line="234" w:lineRule="exact"/>
              <w:ind w:right="226"/>
              <w:jc w:val="right"/>
              <w:textAlignment w:val="baseline"/>
              <w:rPr>
                <w:rFonts w:ascii="Cambria" w:eastAsia="Cambria" w:hAnsi="Cambria"/>
                <w:b/>
                <w:color w:val="000000"/>
              </w:rPr>
            </w:pPr>
            <w:r>
              <w:rPr>
                <w:rFonts w:ascii="Cambria" w:eastAsia="Cambria" w:hAnsi="Cambria"/>
                <w:b/>
                <w:color w:val="000000"/>
              </w:rPr>
              <w:t>Communication</w:t>
            </w:r>
          </w:p>
        </w:tc>
      </w:tr>
      <w:tr w:rsidR="007F3A16" w:rsidTr="006020D2">
        <w:trPr>
          <w:trHeight w:hRule="exact" w:val="782"/>
        </w:trPr>
        <w:tc>
          <w:tcPr>
            <w:tcW w:w="2434"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5" w:lineRule="exact"/>
              <w:ind w:left="108"/>
              <w:textAlignment w:val="baseline"/>
              <w:rPr>
                <w:rFonts w:ascii="Cambria" w:eastAsia="Cambria" w:hAnsi="Cambria"/>
                <w:color w:val="000000"/>
              </w:rPr>
            </w:pPr>
            <w:r>
              <w:rPr>
                <w:rFonts w:ascii="Cambria" w:eastAsia="Cambria" w:hAnsi="Cambria"/>
                <w:color w:val="000000"/>
              </w:rPr>
              <w:t>County Health Dept. or State Mandated County Wide Closures</w:t>
            </w:r>
          </w:p>
        </w:tc>
        <w:tc>
          <w:tcPr>
            <w:tcW w:w="244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5" w:lineRule="exact"/>
              <w:ind w:left="108"/>
              <w:textAlignment w:val="baseline"/>
              <w:rPr>
                <w:rFonts w:ascii="Cambria" w:eastAsia="Cambria" w:hAnsi="Cambria"/>
                <w:color w:val="000000"/>
              </w:rPr>
            </w:pPr>
            <w:r>
              <w:rPr>
                <w:rFonts w:ascii="Cambria" w:eastAsia="Cambria" w:hAnsi="Cambria"/>
                <w:color w:val="000000"/>
              </w:rPr>
              <w:t>School campus closes. Education pivots to online platform.</w:t>
            </w:r>
          </w:p>
        </w:tc>
        <w:tc>
          <w:tcPr>
            <w:tcW w:w="242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5" w:lineRule="exact"/>
              <w:ind w:left="108"/>
              <w:textAlignment w:val="baseline"/>
              <w:rPr>
                <w:rFonts w:ascii="Cambria" w:eastAsia="Cambria" w:hAnsi="Cambria"/>
                <w:color w:val="000000"/>
              </w:rPr>
            </w:pPr>
            <w:r>
              <w:rPr>
                <w:rFonts w:ascii="Cambria" w:eastAsia="Cambria" w:hAnsi="Cambria"/>
                <w:color w:val="000000"/>
              </w:rPr>
              <w:t>School closure; time determined by authorities.</w:t>
            </w:r>
          </w:p>
        </w:tc>
        <w:tc>
          <w:tcPr>
            <w:tcW w:w="2050"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251" w:line="258" w:lineRule="exact"/>
              <w:ind w:left="108"/>
              <w:textAlignment w:val="baseline"/>
              <w:rPr>
                <w:rFonts w:ascii="Cambria" w:eastAsia="Cambria" w:hAnsi="Cambria"/>
                <w:color w:val="000000"/>
              </w:rPr>
            </w:pPr>
            <w:r>
              <w:rPr>
                <w:rFonts w:ascii="Cambria" w:eastAsia="Cambria" w:hAnsi="Cambria"/>
                <w:color w:val="000000"/>
              </w:rPr>
              <w:t>School wide email communication</w:t>
            </w:r>
          </w:p>
        </w:tc>
      </w:tr>
      <w:tr w:rsidR="007F3A16" w:rsidTr="006020D2">
        <w:trPr>
          <w:trHeight w:hRule="exact" w:val="2333"/>
        </w:trPr>
        <w:tc>
          <w:tcPr>
            <w:tcW w:w="2434"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540" w:line="258" w:lineRule="exact"/>
              <w:ind w:left="108"/>
              <w:textAlignment w:val="baseline"/>
              <w:rPr>
                <w:rFonts w:ascii="Cambria" w:eastAsia="Cambria" w:hAnsi="Cambria"/>
                <w:color w:val="000000"/>
              </w:rPr>
            </w:pPr>
            <w:r>
              <w:rPr>
                <w:rFonts w:ascii="Cambria" w:eastAsia="Cambria" w:hAnsi="Cambria"/>
                <w:color w:val="000000"/>
              </w:rPr>
              <w:t>COVID 19 Positive Case in a cohort (classroom community)</w:t>
            </w:r>
          </w:p>
        </w:tc>
        <w:tc>
          <w:tcPr>
            <w:tcW w:w="244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6" w:lineRule="exact"/>
              <w:ind w:left="108" w:right="360"/>
              <w:textAlignment w:val="baseline"/>
              <w:rPr>
                <w:rFonts w:ascii="Cambria" w:eastAsia="Cambria" w:hAnsi="Cambria"/>
                <w:color w:val="000000"/>
                <w:spacing w:val="-2"/>
              </w:rPr>
            </w:pPr>
            <w:r>
              <w:rPr>
                <w:rFonts w:ascii="Cambria" w:eastAsia="Cambria" w:hAnsi="Cambria"/>
                <w:color w:val="000000"/>
                <w:spacing w:val="-2"/>
              </w:rPr>
              <w:t>Individual COVID positive Student or Staff excluded, and quarantined, along with close contacts (likely entire cohort). Education for cohort pivots to online platform.</w:t>
            </w:r>
          </w:p>
        </w:tc>
        <w:tc>
          <w:tcPr>
            <w:tcW w:w="242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542" w:line="258" w:lineRule="exact"/>
              <w:ind w:left="108"/>
              <w:textAlignment w:val="baseline"/>
              <w:rPr>
                <w:rFonts w:ascii="Cambria" w:eastAsia="Cambria" w:hAnsi="Cambria"/>
                <w:color w:val="000000"/>
              </w:rPr>
            </w:pPr>
            <w:r>
              <w:rPr>
                <w:rFonts w:ascii="Cambria" w:eastAsia="Cambria" w:hAnsi="Cambria"/>
                <w:color w:val="000000"/>
              </w:rPr>
              <w:t>Room closure; 14 days, or as determined by authorities.</w:t>
            </w:r>
          </w:p>
        </w:tc>
        <w:tc>
          <w:tcPr>
            <w:tcW w:w="2050"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796" w:line="258" w:lineRule="exact"/>
              <w:ind w:left="108"/>
              <w:textAlignment w:val="baseline"/>
              <w:rPr>
                <w:rFonts w:ascii="Cambria" w:eastAsia="Cambria" w:hAnsi="Cambria"/>
                <w:color w:val="000000"/>
              </w:rPr>
            </w:pPr>
            <w:r>
              <w:rPr>
                <w:rFonts w:ascii="Cambria" w:eastAsia="Cambria" w:hAnsi="Cambria"/>
                <w:color w:val="000000"/>
              </w:rPr>
              <w:t>School wide email communication</w:t>
            </w:r>
          </w:p>
        </w:tc>
      </w:tr>
      <w:tr w:rsidR="007F3A16" w:rsidTr="006020D2">
        <w:trPr>
          <w:trHeight w:hRule="exact" w:val="1555"/>
        </w:trPr>
        <w:tc>
          <w:tcPr>
            <w:tcW w:w="2434"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504" w:line="258" w:lineRule="exact"/>
              <w:ind w:left="108" w:right="432"/>
              <w:textAlignment w:val="baseline"/>
              <w:rPr>
                <w:rFonts w:ascii="Cambria" w:eastAsia="Cambria" w:hAnsi="Cambria"/>
                <w:color w:val="000000"/>
              </w:rPr>
            </w:pPr>
            <w:r>
              <w:rPr>
                <w:rFonts w:ascii="Cambria" w:eastAsia="Cambria" w:hAnsi="Cambria"/>
                <w:color w:val="000000"/>
              </w:rPr>
              <w:t>Close contact with a confirmed COVID 19 case (i.e. family member)</w:t>
            </w:r>
          </w:p>
        </w:tc>
        <w:tc>
          <w:tcPr>
            <w:tcW w:w="244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6" w:lineRule="exact"/>
              <w:ind w:left="108" w:right="360"/>
              <w:textAlignment w:val="baseline"/>
              <w:rPr>
                <w:rFonts w:ascii="Cambria" w:eastAsia="Cambria" w:hAnsi="Cambria"/>
                <w:color w:val="000000"/>
                <w:spacing w:val="-3"/>
              </w:rPr>
            </w:pPr>
            <w:r>
              <w:rPr>
                <w:rFonts w:ascii="Cambria" w:eastAsia="Cambria" w:hAnsi="Cambria"/>
                <w:color w:val="000000"/>
                <w:spacing w:val="-3"/>
              </w:rPr>
              <w:t>Individual COVID exposed Student or Staff quarantined for 14 days. Education resources supplied to quarantined student.</w:t>
            </w:r>
          </w:p>
        </w:tc>
        <w:tc>
          <w:tcPr>
            <w:tcW w:w="242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283" w:line="258" w:lineRule="exact"/>
              <w:ind w:left="115"/>
              <w:textAlignment w:val="baseline"/>
              <w:rPr>
                <w:rFonts w:ascii="Cambria" w:eastAsia="Cambria" w:hAnsi="Cambria"/>
                <w:color w:val="000000"/>
              </w:rPr>
            </w:pPr>
            <w:r>
              <w:rPr>
                <w:rFonts w:ascii="Cambria" w:eastAsia="Cambria" w:hAnsi="Cambria"/>
                <w:color w:val="000000"/>
              </w:rPr>
              <w:t>No closures.</w:t>
            </w:r>
          </w:p>
        </w:tc>
        <w:tc>
          <w:tcPr>
            <w:tcW w:w="2050"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024" w:line="258" w:lineRule="exact"/>
              <w:ind w:left="108"/>
              <w:textAlignment w:val="baseline"/>
              <w:rPr>
                <w:rFonts w:ascii="Cambria" w:eastAsia="Cambria" w:hAnsi="Cambria"/>
                <w:color w:val="000000"/>
              </w:rPr>
            </w:pPr>
            <w:r>
              <w:rPr>
                <w:rFonts w:ascii="Cambria" w:eastAsia="Cambria" w:hAnsi="Cambria"/>
                <w:color w:val="000000"/>
              </w:rPr>
              <w:t>Cohort email communication</w:t>
            </w:r>
          </w:p>
        </w:tc>
      </w:tr>
      <w:tr w:rsidR="007F3A16" w:rsidTr="006020D2">
        <w:trPr>
          <w:trHeight w:hRule="exact" w:val="2074"/>
        </w:trPr>
        <w:tc>
          <w:tcPr>
            <w:tcW w:w="2434"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024" w:line="258" w:lineRule="exact"/>
              <w:ind w:left="108" w:right="108"/>
              <w:textAlignment w:val="baseline"/>
              <w:rPr>
                <w:rFonts w:ascii="Cambria" w:eastAsia="Cambria" w:hAnsi="Cambria"/>
                <w:color w:val="000000"/>
                <w:spacing w:val="-4"/>
              </w:rPr>
            </w:pPr>
            <w:r>
              <w:rPr>
                <w:rFonts w:ascii="Cambria" w:eastAsia="Cambria" w:hAnsi="Cambria"/>
                <w:color w:val="000000"/>
                <w:spacing w:val="-4"/>
              </w:rPr>
              <w:t xml:space="preserve">COVID 19 symptoms </w:t>
            </w:r>
            <w:r>
              <w:rPr>
                <w:rFonts w:ascii="Cambria" w:eastAsia="Cambria" w:hAnsi="Cambria"/>
                <w:color w:val="000000"/>
                <w:spacing w:val="-4"/>
                <w:sz w:val="24"/>
              </w:rPr>
              <w:t xml:space="preserve">(i.e. fever, cough, etc...) </w:t>
            </w:r>
            <w:r>
              <w:rPr>
                <w:rFonts w:ascii="Cambria" w:eastAsia="Cambria" w:hAnsi="Cambria"/>
                <w:color w:val="000000"/>
                <w:spacing w:val="-4"/>
              </w:rPr>
              <w:t>in individual student or staff.</w:t>
            </w:r>
          </w:p>
        </w:tc>
        <w:tc>
          <w:tcPr>
            <w:tcW w:w="244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7" w:lineRule="exact"/>
              <w:ind w:left="108" w:right="252"/>
              <w:textAlignment w:val="baseline"/>
              <w:rPr>
                <w:rFonts w:ascii="Cambria" w:eastAsia="Cambria" w:hAnsi="Cambria"/>
                <w:color w:val="000000"/>
                <w:spacing w:val="-2"/>
              </w:rPr>
            </w:pPr>
            <w:r>
              <w:rPr>
                <w:rFonts w:ascii="Cambria" w:eastAsia="Cambria" w:hAnsi="Cambria"/>
                <w:color w:val="000000"/>
                <w:spacing w:val="-2"/>
              </w:rPr>
              <w:t>Individual COVID symptomatic Student or Staff excluded, and testing recommended. Return following negative test and/or 3 days after symptoms resolve.</w:t>
            </w:r>
          </w:p>
        </w:tc>
        <w:tc>
          <w:tcPr>
            <w:tcW w:w="242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796" w:line="258" w:lineRule="exact"/>
              <w:ind w:left="115"/>
              <w:textAlignment w:val="baseline"/>
              <w:rPr>
                <w:rFonts w:ascii="Cambria" w:eastAsia="Cambria" w:hAnsi="Cambria"/>
                <w:color w:val="000000"/>
              </w:rPr>
            </w:pPr>
            <w:r>
              <w:rPr>
                <w:rFonts w:ascii="Cambria" w:eastAsia="Cambria" w:hAnsi="Cambria"/>
                <w:color w:val="000000"/>
              </w:rPr>
              <w:t>No closures.</w:t>
            </w:r>
          </w:p>
        </w:tc>
        <w:tc>
          <w:tcPr>
            <w:tcW w:w="2050"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1795" w:line="258" w:lineRule="exact"/>
              <w:ind w:left="120"/>
              <w:textAlignment w:val="baseline"/>
              <w:rPr>
                <w:rFonts w:ascii="Cambria" w:eastAsia="Cambria" w:hAnsi="Cambria"/>
                <w:color w:val="000000"/>
              </w:rPr>
            </w:pPr>
            <w:r>
              <w:rPr>
                <w:rFonts w:ascii="Cambria" w:eastAsia="Cambria" w:hAnsi="Cambria"/>
                <w:color w:val="000000"/>
              </w:rPr>
              <w:t>n/a</w:t>
            </w:r>
          </w:p>
        </w:tc>
      </w:tr>
      <w:tr w:rsidR="007F3A16" w:rsidTr="006020D2">
        <w:trPr>
          <w:trHeight w:hRule="exact" w:val="1046"/>
        </w:trPr>
        <w:tc>
          <w:tcPr>
            <w:tcW w:w="2434"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7" w:lineRule="exact"/>
              <w:ind w:left="108" w:right="360"/>
              <w:textAlignment w:val="baseline"/>
              <w:rPr>
                <w:rFonts w:ascii="Cambria" w:eastAsia="Cambria" w:hAnsi="Cambria"/>
                <w:color w:val="000000"/>
                <w:spacing w:val="-2"/>
              </w:rPr>
            </w:pPr>
            <w:r>
              <w:rPr>
                <w:rFonts w:ascii="Cambria" w:eastAsia="Cambria" w:hAnsi="Cambria"/>
                <w:color w:val="000000"/>
                <w:spacing w:val="-2"/>
              </w:rPr>
              <w:t>COVID 19 positive cases across multiple cohorts or in &gt;5% of student body</w:t>
            </w:r>
          </w:p>
        </w:tc>
        <w:tc>
          <w:tcPr>
            <w:tcW w:w="244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258" w:line="258" w:lineRule="exact"/>
              <w:ind w:left="108"/>
              <w:textAlignment w:val="baseline"/>
              <w:rPr>
                <w:rFonts w:ascii="Cambria" w:eastAsia="Cambria" w:hAnsi="Cambria"/>
                <w:color w:val="000000"/>
              </w:rPr>
            </w:pPr>
            <w:r>
              <w:rPr>
                <w:rFonts w:ascii="Cambria" w:eastAsia="Cambria" w:hAnsi="Cambria"/>
                <w:color w:val="000000"/>
              </w:rPr>
              <w:t>School campus closes. Education pivots to online platform.</w:t>
            </w:r>
          </w:p>
        </w:tc>
        <w:tc>
          <w:tcPr>
            <w:tcW w:w="2428"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line="257" w:lineRule="exact"/>
              <w:ind w:left="108"/>
              <w:textAlignment w:val="baseline"/>
              <w:rPr>
                <w:rFonts w:ascii="Cambria" w:eastAsia="Cambria" w:hAnsi="Cambria"/>
                <w:color w:val="000000"/>
              </w:rPr>
            </w:pPr>
            <w:r>
              <w:rPr>
                <w:rFonts w:ascii="Cambria" w:eastAsia="Cambria" w:hAnsi="Cambria"/>
                <w:color w:val="000000"/>
              </w:rPr>
              <w:t>School closure; time determined by authorities; likely 14 days.</w:t>
            </w:r>
          </w:p>
        </w:tc>
        <w:tc>
          <w:tcPr>
            <w:tcW w:w="2050" w:type="dxa"/>
            <w:tcBorders>
              <w:top w:val="single" w:sz="5" w:space="0" w:color="000000"/>
              <w:left w:val="single" w:sz="5" w:space="0" w:color="000000"/>
              <w:bottom w:val="single" w:sz="5" w:space="0" w:color="000000"/>
              <w:right w:val="single" w:sz="5" w:space="0" w:color="000000"/>
            </w:tcBorders>
          </w:tcPr>
          <w:p w:rsidR="007F3A16" w:rsidRDefault="007F3A16" w:rsidP="006020D2">
            <w:pPr>
              <w:spacing w:after="515" w:line="258" w:lineRule="exact"/>
              <w:ind w:left="108"/>
              <w:textAlignment w:val="baseline"/>
              <w:rPr>
                <w:rFonts w:ascii="Cambria" w:eastAsia="Cambria" w:hAnsi="Cambria"/>
                <w:color w:val="000000"/>
              </w:rPr>
            </w:pPr>
            <w:r>
              <w:rPr>
                <w:rFonts w:ascii="Cambria" w:eastAsia="Cambria" w:hAnsi="Cambria"/>
                <w:color w:val="000000"/>
              </w:rPr>
              <w:t>School wide email communication</w:t>
            </w:r>
          </w:p>
        </w:tc>
      </w:tr>
    </w:tbl>
    <w:p w:rsidR="007F3A16" w:rsidRPr="009979EE" w:rsidRDefault="007F3A16" w:rsidP="007F3A16">
      <w:pPr>
        <w:tabs>
          <w:tab w:val="left" w:pos="1512"/>
        </w:tabs>
        <w:spacing w:before="4" w:line="306" w:lineRule="exact"/>
        <w:ind w:right="360"/>
        <w:textAlignment w:val="baseline"/>
        <w:rPr>
          <w:rFonts w:ascii="Calibri" w:eastAsia="Calibri" w:hAnsi="Calibri"/>
          <w:color w:val="000000"/>
          <w:sz w:val="23"/>
        </w:rPr>
        <w:sectPr w:rsidR="007F3A16" w:rsidRPr="009979EE">
          <w:pgSz w:w="12240" w:h="15840"/>
          <w:pgMar w:top="660" w:right="1493" w:bottom="624" w:left="1387" w:header="720" w:footer="720" w:gutter="0"/>
          <w:cols w:space="720"/>
        </w:sectPr>
      </w:pPr>
    </w:p>
    <w:p w:rsidR="00A25829" w:rsidRDefault="00A25829">
      <w:pPr>
        <w:sectPr w:rsidR="00A25829">
          <w:pgSz w:w="12240" w:h="15840"/>
          <w:pgMar w:top="680" w:right="1437" w:bottom="824" w:left="1443" w:header="720" w:footer="720" w:gutter="0"/>
          <w:cols w:space="720"/>
        </w:sectPr>
      </w:pPr>
    </w:p>
    <w:p w:rsidR="00A25829" w:rsidRDefault="00A25829">
      <w:pPr>
        <w:sectPr w:rsidR="00A25829">
          <w:pgSz w:w="12240" w:h="15840"/>
          <w:pgMar w:top="700" w:right="1452" w:bottom="1424" w:left="1428" w:header="720" w:footer="720" w:gutter="0"/>
          <w:cols w:space="720"/>
        </w:sectPr>
      </w:pPr>
    </w:p>
    <w:p w:rsidR="007F3A16" w:rsidRDefault="007F3A16">
      <w:r>
        <w:lastRenderedPageBreak/>
        <w:br w:type="page"/>
      </w:r>
    </w:p>
    <w:bookmarkEnd w:id="0"/>
    <w:p w:rsidR="004A7C25" w:rsidRDefault="004A7C25"/>
    <w:sectPr w:rsidR="004A7C25">
      <w:pgSz w:w="12240" w:h="15840"/>
      <w:pgMar w:top="700" w:right="1440" w:bottom="23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Cambria">
    <w:charset w:val="00"/>
    <w:pitch w:val="variable"/>
    <w:family w:val="roman"/>
    <w:panose1 w:val="02020603050405020304"/>
  </w:font>
  <w:font w:name="Symbol">
    <w:pitch w:val="default"/>
    <w:family w:val="auto"/>
  </w:font>
  <w:font w:name="Courier New">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81B"/>
    <w:multiLevelType w:val="multilevel"/>
    <w:tmpl w:val="CD0A9F44"/>
    <w:lvl w:ilvl="0">
      <w:start w:val="1"/>
      <w:numFmt w:val="bullet"/>
      <w:lvlText w:val="o"/>
      <w:lvlJc w:val="left"/>
      <w:pPr>
        <w:tabs>
          <w:tab w:val="left" w:pos="360"/>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36039"/>
    <w:multiLevelType w:val="multilevel"/>
    <w:tmpl w:val="811482FA"/>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D766AF"/>
    <w:multiLevelType w:val="multilevel"/>
    <w:tmpl w:val="4490D192"/>
    <w:lvl w:ilvl="0">
      <w:start w:val="1"/>
      <w:numFmt w:val="bullet"/>
      <w:lvlText w:val="§"/>
      <w:lvlJc w:val="left"/>
      <w:pPr>
        <w:tabs>
          <w:tab w:val="left" w:pos="360"/>
        </w:tabs>
        <w:ind w:left="720"/>
      </w:pPr>
      <w:rPr>
        <w:rFonts w:ascii="Wingdings" w:eastAsia="Wingdings" w:hAnsi="Wingdings"/>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300699"/>
    <w:multiLevelType w:val="multilevel"/>
    <w:tmpl w:val="7C2AEFF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97C2F"/>
    <w:multiLevelType w:val="multilevel"/>
    <w:tmpl w:val="E5B62404"/>
    <w:lvl w:ilvl="0">
      <w:start w:val="1"/>
      <w:numFmt w:val="bullet"/>
      <w:lvlText w:val="·"/>
      <w:lvlJc w:val="left"/>
      <w:pPr>
        <w:tabs>
          <w:tab w:val="left" w:pos="360"/>
        </w:tabs>
        <w:ind w:left="720"/>
      </w:pPr>
      <w:rPr>
        <w:rFonts w:ascii="Symbol" w:eastAsia="Symbol" w:hAnsi="Symbol"/>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E30A9B"/>
    <w:multiLevelType w:val="multilevel"/>
    <w:tmpl w:val="2DCEACE0"/>
    <w:lvl w:ilvl="0">
      <w:start w:val="1"/>
      <w:numFmt w:val="bullet"/>
      <w:lvlText w:val="§"/>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25829"/>
    <w:rsid w:val="00234E2F"/>
    <w:rsid w:val="003713FF"/>
    <w:rsid w:val="004A7C25"/>
    <w:rsid w:val="006D0261"/>
    <w:rsid w:val="007F3A16"/>
    <w:rsid w:val="00960EFB"/>
    <w:rsid w:val="009979EE"/>
    <w:rsid w:val="00A25829"/>
    <w:rsid w:val="00AB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016B"/>
  <w15:docId w15:val="{101B8F22-D4D8-4F59-B30E-A55CDA73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Wirth</dc:creator>
  <cp:lastModifiedBy>DLI_MALLORY</cp:lastModifiedBy>
  <cp:revision>3</cp:revision>
  <dcterms:created xsi:type="dcterms:W3CDTF">2020-08-17T17:50:00Z</dcterms:created>
  <dcterms:modified xsi:type="dcterms:W3CDTF">2020-08-20T20:53:00Z</dcterms:modified>
</cp:coreProperties>
</file>